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6E5" w:rsidRPr="00C32002" w:rsidRDefault="00F47019" w:rsidP="00F47019">
      <w:pPr>
        <w:rPr>
          <w:b/>
          <w:sz w:val="24"/>
          <w:szCs w:val="24"/>
        </w:rPr>
      </w:pPr>
      <w:r w:rsidRPr="00C32002">
        <w:rPr>
          <w:b/>
          <w:sz w:val="24"/>
          <w:szCs w:val="24"/>
        </w:rPr>
        <w:t xml:space="preserve">Информација за </w:t>
      </w:r>
      <w:r w:rsidR="00C32002" w:rsidRPr="00C32002">
        <w:rPr>
          <w:b/>
          <w:sz w:val="24"/>
          <w:szCs w:val="24"/>
        </w:rPr>
        <w:t>спроведување на постапката за остварување на правото на надоместок за помош и нега од друго лице</w:t>
      </w:r>
      <w:bookmarkStart w:id="0" w:name="_GoBack"/>
      <w:bookmarkEnd w:id="0"/>
    </w:p>
    <w:p w:rsidR="00D278A8" w:rsidRDefault="00C32002" w:rsidP="00ED3E88">
      <w:pPr>
        <w:jc w:val="both"/>
      </w:pPr>
      <w:r>
        <w:t xml:space="preserve">Ве информираме дека постапката за </w:t>
      </w:r>
      <w:r w:rsidR="00E73C51">
        <w:t>остварување на правото за добивање на надомест за туѓа помош и нега, започнувајќи од 10.02.2020 година</w:t>
      </w:r>
      <w:r w:rsidR="000F3BE3">
        <w:t>,</w:t>
      </w:r>
      <w:r w:rsidR="00E73C51">
        <w:t xml:space="preserve"> </w:t>
      </w:r>
      <w:r w:rsidR="000F3BE3">
        <w:t>ќе</w:t>
      </w:r>
      <w:r w:rsidR="00E73C51">
        <w:t xml:space="preserve"> се спроведува преку упатување од страна на матич</w:t>
      </w:r>
      <w:r w:rsidR="000251B2">
        <w:t>ен</w:t>
      </w:r>
      <w:r w:rsidR="00E73C51">
        <w:t xml:space="preserve"> лекар </w:t>
      </w:r>
      <w:r w:rsidR="00D278A8">
        <w:t>преку Националниот систем за електронски евиденции</w:t>
      </w:r>
      <w:r w:rsidR="00A676E3">
        <w:t>, Мој Термин</w:t>
      </w:r>
      <w:r w:rsidR="00D278A8">
        <w:t xml:space="preserve">. Упатувањето ќе се врши кон </w:t>
      </w:r>
      <w:r w:rsidR="00E73C51" w:rsidRPr="00D278A8">
        <w:rPr>
          <w:b/>
        </w:rPr>
        <w:t xml:space="preserve">Стручните комисии </w:t>
      </w:r>
      <w:r w:rsidR="00FF176D">
        <w:rPr>
          <w:b/>
        </w:rPr>
        <w:t>– нега и</w:t>
      </w:r>
      <w:r w:rsidR="00E73C51" w:rsidRPr="00D278A8">
        <w:rPr>
          <w:b/>
        </w:rPr>
        <w:t xml:space="preserve"> помош </w:t>
      </w:r>
      <w:r w:rsidR="00FF176D">
        <w:rPr>
          <w:b/>
        </w:rPr>
        <w:t>од друго лице</w:t>
      </w:r>
      <w:r w:rsidR="00A676E3">
        <w:t xml:space="preserve"> </w:t>
      </w:r>
      <w:r w:rsidR="00E73C51">
        <w:t>кои се формирани во Јавните здравствени установи</w:t>
      </w:r>
      <w:r w:rsidR="00D278A8">
        <w:t xml:space="preserve"> и за кои веќе се креирани термини за месец март.</w:t>
      </w:r>
    </w:p>
    <w:p w:rsidR="008A0FBD" w:rsidRDefault="00A676E3" w:rsidP="00ED3E88">
      <w:pPr>
        <w:jc w:val="both"/>
      </w:pPr>
      <w:r>
        <w:t>На подносителот на барање за надоместок, и</w:t>
      </w:r>
      <w:r w:rsidR="008A0FBD">
        <w:t xml:space="preserve">збраниот лекар му издава </w:t>
      </w:r>
      <w:r w:rsidRPr="00A676E3">
        <w:rPr>
          <w:b/>
        </w:rPr>
        <w:t>Мислење за потребата од помош и нега од друго лице со Бартелов индекс</w:t>
      </w:r>
      <w:r w:rsidR="008A0FBD">
        <w:t xml:space="preserve">, закажува </w:t>
      </w:r>
      <w:r w:rsidR="006D5CC7">
        <w:t>термин</w:t>
      </w:r>
      <w:r w:rsidR="008A0FBD">
        <w:t xml:space="preserve"> преку Националниот систем и во случај на спреченост за лично присуство на пациентот на прегледот, издава </w:t>
      </w:r>
      <w:r w:rsidR="008A0FBD" w:rsidRPr="001C1CBE">
        <w:rPr>
          <w:b/>
        </w:rPr>
        <w:t>Потврда</w:t>
      </w:r>
      <w:r w:rsidR="008A0FBD">
        <w:t>.</w:t>
      </w:r>
      <w:r w:rsidR="000003B7">
        <w:t xml:space="preserve"> Пациентот го поднесува барањето во соодветниот Центар за социјалн</w:t>
      </w:r>
      <w:r w:rsidR="00384055">
        <w:t>а</w:t>
      </w:r>
      <w:r w:rsidR="000003B7">
        <w:t xml:space="preserve"> работ</w:t>
      </w:r>
      <w:r w:rsidR="00384055">
        <w:t xml:space="preserve">а </w:t>
      </w:r>
      <w:r w:rsidR="000003B7">
        <w:t>согласно пропишаните процедури.</w:t>
      </w:r>
    </w:p>
    <w:p w:rsidR="000552F0" w:rsidRDefault="00D278A8" w:rsidP="00ED3E88">
      <w:pPr>
        <w:jc w:val="both"/>
      </w:pPr>
      <w:r>
        <w:t xml:space="preserve">За </w:t>
      </w:r>
      <w:r w:rsidR="00C92735">
        <w:t xml:space="preserve">време на </w:t>
      </w:r>
      <w:r w:rsidR="008A6EE3">
        <w:t>преглед</w:t>
      </w:r>
      <w:r w:rsidR="00C92735">
        <w:t>от</w:t>
      </w:r>
      <w:r w:rsidR="008A6EE3">
        <w:t xml:space="preserve"> од страна на</w:t>
      </w:r>
      <w:r>
        <w:t xml:space="preserve"> Стручната комисија</w:t>
      </w:r>
      <w:r w:rsidR="000003B7">
        <w:t xml:space="preserve"> во ЈЗУ</w:t>
      </w:r>
      <w:r w:rsidR="00C92735">
        <w:t xml:space="preserve">, </w:t>
      </w:r>
      <w:r w:rsidR="001C1CBE">
        <w:t>подносителот на барањето приложува:</w:t>
      </w:r>
    </w:p>
    <w:p w:rsidR="00A676E3" w:rsidRPr="000552F0" w:rsidRDefault="00A676E3" w:rsidP="00A676E3">
      <w:pPr>
        <w:pStyle w:val="ListParagraph"/>
        <w:numPr>
          <w:ilvl w:val="0"/>
          <w:numId w:val="2"/>
        </w:numPr>
        <w:rPr>
          <w:b/>
        </w:rPr>
      </w:pPr>
      <w:r w:rsidRPr="000552F0">
        <w:rPr>
          <w:b/>
        </w:rPr>
        <w:t xml:space="preserve">Упат кон комисијата </w:t>
      </w:r>
      <w:r w:rsidRPr="006D5CC7">
        <w:t>(кој претходно е издаден електронски, во определен термин)</w:t>
      </w:r>
      <w:r w:rsidRPr="000552F0">
        <w:rPr>
          <w:b/>
        </w:rPr>
        <w:t xml:space="preserve"> </w:t>
      </w:r>
    </w:p>
    <w:p w:rsidR="00A676E3" w:rsidRPr="004359FD" w:rsidRDefault="00A676E3" w:rsidP="00A676E3">
      <w:pPr>
        <w:pStyle w:val="ListParagraph"/>
        <w:numPr>
          <w:ilvl w:val="0"/>
          <w:numId w:val="2"/>
        </w:numPr>
        <w:rPr>
          <w:b/>
        </w:rPr>
      </w:pPr>
      <w:r w:rsidRPr="004359FD">
        <w:rPr>
          <w:b/>
        </w:rPr>
        <w:t xml:space="preserve">Мислење од матичен лекар за потребата од помош и нега од друго лице со Бартелов индекс </w:t>
      </w:r>
    </w:p>
    <w:p w:rsidR="00A676E3" w:rsidRPr="004359FD" w:rsidRDefault="00A676E3" w:rsidP="00A676E3">
      <w:pPr>
        <w:pStyle w:val="ListParagraph"/>
        <w:numPr>
          <w:ilvl w:val="0"/>
          <w:numId w:val="2"/>
        </w:numPr>
        <w:rPr>
          <w:b/>
        </w:rPr>
      </w:pPr>
      <w:r w:rsidRPr="004359FD">
        <w:rPr>
          <w:b/>
        </w:rPr>
        <w:t>О</w:t>
      </w:r>
      <w:r w:rsidR="00384055">
        <w:rPr>
          <w:b/>
        </w:rPr>
        <w:t>т</w:t>
      </w:r>
      <w:r w:rsidRPr="004359FD">
        <w:rPr>
          <w:b/>
        </w:rPr>
        <w:t>пусно писмо со специјалистички извештај и/или друга медицинска документација</w:t>
      </w:r>
    </w:p>
    <w:p w:rsidR="00A676E3" w:rsidRDefault="00A676E3" w:rsidP="00A676E3">
      <w:pPr>
        <w:pStyle w:val="ListParagraph"/>
        <w:numPr>
          <w:ilvl w:val="0"/>
          <w:numId w:val="2"/>
        </w:numPr>
      </w:pPr>
      <w:r w:rsidRPr="004359FD">
        <w:rPr>
          <w:b/>
        </w:rPr>
        <w:t xml:space="preserve">Потврда од матичен лекар, </w:t>
      </w:r>
      <w:r w:rsidRPr="001C1CBE">
        <w:t>доколку тој не е во можност заради здравствената состојба лично да присуствува на прегледот</w:t>
      </w:r>
      <w:r>
        <w:rPr>
          <w:b/>
        </w:rPr>
        <w:t>.</w:t>
      </w:r>
      <w:r>
        <w:t xml:space="preserve"> </w:t>
      </w:r>
    </w:p>
    <w:p w:rsidR="00D278A8" w:rsidRPr="00A676E3" w:rsidRDefault="00A676E3" w:rsidP="00A676E3">
      <w:pPr>
        <w:pStyle w:val="ListParagraph"/>
        <w:numPr>
          <w:ilvl w:val="0"/>
          <w:numId w:val="2"/>
        </w:numPr>
        <w:rPr>
          <w:b/>
        </w:rPr>
      </w:pPr>
      <w:r w:rsidRPr="00562F34">
        <w:rPr>
          <w:b/>
        </w:rPr>
        <w:t>Информација за поднесеното барање во Центарот за социјална работа.</w:t>
      </w:r>
    </w:p>
    <w:p w:rsidR="00B668A7" w:rsidRDefault="00B668A7" w:rsidP="00ED3E88">
      <w:pPr>
        <w:jc w:val="both"/>
      </w:pPr>
      <w:r>
        <w:t xml:space="preserve">По завршениот преглед, Стручната комисија врши достава на документацијата </w:t>
      </w:r>
      <w:r w:rsidR="00320B91">
        <w:t xml:space="preserve">директно до Центрите за социјална работа, каде </w:t>
      </w:r>
      <w:r w:rsidR="00525791">
        <w:t>барателот</w:t>
      </w:r>
      <w:r w:rsidR="00320B91">
        <w:t xml:space="preserve"> ќе ја продолж</w:t>
      </w:r>
      <w:r w:rsidR="00525791">
        <w:t>и</w:t>
      </w:r>
      <w:r w:rsidR="00320B91">
        <w:t xml:space="preserve"> постапката за остварување на правото.</w:t>
      </w:r>
    </w:p>
    <w:p w:rsidR="00935562" w:rsidRDefault="00935562" w:rsidP="00ED3E88">
      <w:pPr>
        <w:jc w:val="both"/>
      </w:pPr>
    </w:p>
    <w:p w:rsidR="00935562" w:rsidRPr="00935562" w:rsidRDefault="00935562" w:rsidP="00935562">
      <w:pPr>
        <w:spacing w:after="0"/>
        <w:jc w:val="both"/>
        <w:rPr>
          <w:b/>
        </w:rPr>
      </w:pPr>
      <w:r w:rsidRPr="00935562">
        <w:rPr>
          <w:b/>
        </w:rPr>
        <w:t>Министерство за здравство</w:t>
      </w:r>
    </w:p>
    <w:p w:rsidR="00935562" w:rsidRPr="00935562" w:rsidRDefault="00935562" w:rsidP="00935562">
      <w:pPr>
        <w:spacing w:after="0"/>
        <w:jc w:val="both"/>
        <w:rPr>
          <w:b/>
        </w:rPr>
      </w:pPr>
      <w:r w:rsidRPr="00935562">
        <w:rPr>
          <w:b/>
        </w:rPr>
        <w:t>Управа за електронско здравство</w:t>
      </w:r>
    </w:p>
    <w:p w:rsidR="00794E4E" w:rsidRDefault="00794E4E" w:rsidP="00F47019"/>
    <w:p w:rsidR="00E73C51" w:rsidRDefault="00E73C51" w:rsidP="00F47019"/>
    <w:p w:rsidR="00F47019" w:rsidRPr="00F47019" w:rsidRDefault="00F47019" w:rsidP="00F47019"/>
    <w:sectPr w:rsidR="00F47019" w:rsidRPr="00F47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67D95"/>
    <w:multiLevelType w:val="hybridMultilevel"/>
    <w:tmpl w:val="38C07F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36DBE"/>
    <w:multiLevelType w:val="hybridMultilevel"/>
    <w:tmpl w:val="5E36914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8"/>
    <w:rsid w:val="000003B7"/>
    <w:rsid w:val="00023C51"/>
    <w:rsid w:val="000251B2"/>
    <w:rsid w:val="00034C31"/>
    <w:rsid w:val="00041BE6"/>
    <w:rsid w:val="000552F0"/>
    <w:rsid w:val="000F3BE3"/>
    <w:rsid w:val="00147750"/>
    <w:rsid w:val="001C1CBE"/>
    <w:rsid w:val="002065B1"/>
    <w:rsid w:val="003176E5"/>
    <w:rsid w:val="00320B91"/>
    <w:rsid w:val="003732A2"/>
    <w:rsid w:val="00384055"/>
    <w:rsid w:val="00436469"/>
    <w:rsid w:val="004542C9"/>
    <w:rsid w:val="004A273F"/>
    <w:rsid w:val="004C20ED"/>
    <w:rsid w:val="004E0E5C"/>
    <w:rsid w:val="00525791"/>
    <w:rsid w:val="00562F34"/>
    <w:rsid w:val="00572F57"/>
    <w:rsid w:val="006A66A3"/>
    <w:rsid w:val="006D5CC7"/>
    <w:rsid w:val="006E7F2D"/>
    <w:rsid w:val="00794E4E"/>
    <w:rsid w:val="008320C4"/>
    <w:rsid w:val="0083515F"/>
    <w:rsid w:val="00851399"/>
    <w:rsid w:val="008A0FBD"/>
    <w:rsid w:val="008A6EE3"/>
    <w:rsid w:val="008E7274"/>
    <w:rsid w:val="00935562"/>
    <w:rsid w:val="009D4BA1"/>
    <w:rsid w:val="00A676E3"/>
    <w:rsid w:val="00B668A7"/>
    <w:rsid w:val="00C32002"/>
    <w:rsid w:val="00C67059"/>
    <w:rsid w:val="00C86975"/>
    <w:rsid w:val="00C92735"/>
    <w:rsid w:val="00CB1C7A"/>
    <w:rsid w:val="00D278A8"/>
    <w:rsid w:val="00DC2FB8"/>
    <w:rsid w:val="00E656C7"/>
    <w:rsid w:val="00E722DC"/>
    <w:rsid w:val="00E73535"/>
    <w:rsid w:val="00E73C51"/>
    <w:rsid w:val="00E97C33"/>
    <w:rsid w:val="00EA5358"/>
    <w:rsid w:val="00ED3E88"/>
    <w:rsid w:val="00F47019"/>
    <w:rsid w:val="00F73908"/>
    <w:rsid w:val="00FA11EB"/>
    <w:rsid w:val="00FF176D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6D334-0119-441C-AF93-2B152CD2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Zhaklina Chagoroska</dc:creator>
  <cp:keywords/>
  <dc:description/>
  <cp:lastModifiedBy>Viktor Risteski</cp:lastModifiedBy>
  <cp:revision>3</cp:revision>
  <dcterms:created xsi:type="dcterms:W3CDTF">2020-02-10T09:28:00Z</dcterms:created>
  <dcterms:modified xsi:type="dcterms:W3CDTF">2020-02-10T09:28:00Z</dcterms:modified>
</cp:coreProperties>
</file>