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CB" w:rsidRDefault="000F4FCB" w:rsidP="00CB7F21">
      <w:pPr>
        <w:tabs>
          <w:tab w:val="left" w:pos="0"/>
        </w:tabs>
        <w:ind w:right="-16"/>
        <w:rPr>
          <w:rFonts w:asciiTheme="minorHAnsi" w:hAnsiTheme="minorHAnsi" w:cstheme="minorHAnsi"/>
          <w:sz w:val="22"/>
          <w:szCs w:val="36"/>
        </w:rPr>
      </w:pPr>
    </w:p>
    <w:p w:rsidR="00CB7F21" w:rsidRPr="00732867" w:rsidRDefault="00CB7F21" w:rsidP="00CB7F21">
      <w:pPr>
        <w:tabs>
          <w:tab w:val="left" w:pos="0"/>
        </w:tabs>
        <w:ind w:right="-16"/>
        <w:rPr>
          <w:rFonts w:asciiTheme="minorHAnsi" w:hAnsiTheme="minorHAnsi" w:cstheme="minorHAnsi"/>
          <w:sz w:val="22"/>
          <w:szCs w:val="36"/>
        </w:rPr>
      </w:pPr>
      <w:r w:rsidRPr="00732867">
        <w:rPr>
          <w:rFonts w:asciiTheme="minorHAnsi" w:hAnsiTheme="minorHAnsi" w:cstheme="minorHAnsi"/>
          <w:sz w:val="22"/>
          <w:szCs w:val="36"/>
        </w:rPr>
        <w:t xml:space="preserve">Скопје, </w:t>
      </w:r>
      <w:r w:rsidR="008C65C0">
        <w:rPr>
          <w:rFonts w:asciiTheme="minorHAnsi" w:hAnsiTheme="minorHAnsi" w:cstheme="minorHAnsi"/>
          <w:sz w:val="22"/>
          <w:szCs w:val="36"/>
          <w:lang w:val="en-US"/>
        </w:rPr>
        <w:t>3</w:t>
      </w:r>
      <w:r w:rsidR="00944959">
        <w:rPr>
          <w:rFonts w:asciiTheme="minorHAnsi" w:hAnsiTheme="minorHAnsi" w:cstheme="minorHAnsi"/>
          <w:sz w:val="22"/>
          <w:szCs w:val="36"/>
          <w:lang w:val="en-US"/>
        </w:rPr>
        <w:t xml:space="preserve">0 </w:t>
      </w:r>
      <w:r w:rsidR="00032DA1">
        <w:rPr>
          <w:rFonts w:asciiTheme="minorHAnsi" w:hAnsiTheme="minorHAnsi" w:cstheme="minorHAnsi"/>
          <w:sz w:val="22"/>
          <w:szCs w:val="36"/>
        </w:rPr>
        <w:t>септември</w:t>
      </w:r>
      <w:r>
        <w:rPr>
          <w:rFonts w:asciiTheme="minorHAnsi" w:hAnsiTheme="minorHAnsi" w:cstheme="minorHAnsi"/>
          <w:sz w:val="22"/>
          <w:szCs w:val="36"/>
        </w:rPr>
        <w:t xml:space="preserve"> 2</w:t>
      </w:r>
      <w:r w:rsidRPr="00732867">
        <w:rPr>
          <w:rFonts w:asciiTheme="minorHAnsi" w:hAnsiTheme="minorHAnsi" w:cstheme="minorHAnsi"/>
          <w:sz w:val="22"/>
          <w:szCs w:val="36"/>
        </w:rPr>
        <w:t>019</w:t>
      </w:r>
    </w:p>
    <w:p w:rsidR="00CB7F21" w:rsidRDefault="00CB7F21" w:rsidP="00CB7F21">
      <w:pPr>
        <w:tabs>
          <w:tab w:val="left" w:pos="0"/>
        </w:tabs>
        <w:ind w:right="-16"/>
        <w:rPr>
          <w:rFonts w:ascii="StobiSerif Regular" w:hAnsi="StobiSerif Regular" w:cstheme="minorHAnsi"/>
          <w:szCs w:val="36"/>
        </w:rPr>
      </w:pPr>
    </w:p>
    <w:p w:rsidR="00CB7F21" w:rsidRPr="009A7978" w:rsidRDefault="00CB7F21" w:rsidP="00CB7F21">
      <w:pPr>
        <w:ind w:left="-187"/>
        <w:jc w:val="center"/>
        <w:rPr>
          <w:rFonts w:ascii="Lucida Sans" w:hAnsi="Lucida Sans"/>
          <w:b/>
          <w:color w:val="0070C0"/>
          <w:sz w:val="27"/>
          <w:szCs w:val="27"/>
        </w:rPr>
      </w:pPr>
    </w:p>
    <w:p w:rsidR="00CB7F21" w:rsidRDefault="00CB7F21" w:rsidP="00CB7F21">
      <w:pPr>
        <w:ind w:left="-187"/>
        <w:jc w:val="center"/>
        <w:rPr>
          <w:rFonts w:ascii="Calibri" w:hAnsi="Calibri" w:cs="Calibri"/>
          <w:b/>
          <w:color w:val="FF0000"/>
          <w:sz w:val="28"/>
          <w:szCs w:val="27"/>
        </w:rPr>
      </w:pPr>
      <w:r w:rsidRPr="009A7978">
        <w:rPr>
          <w:rFonts w:ascii="Calibri" w:hAnsi="Calibri" w:cs="Calibri"/>
          <w:b/>
          <w:color w:val="FF0000"/>
          <w:sz w:val="28"/>
          <w:szCs w:val="27"/>
        </w:rPr>
        <w:t>СООПШТЕНИЕ</w:t>
      </w:r>
    </w:p>
    <w:p w:rsidR="00CB7F21" w:rsidRPr="009A7978" w:rsidRDefault="00CB7F21" w:rsidP="00CB7F21">
      <w:pPr>
        <w:ind w:left="-187"/>
        <w:jc w:val="center"/>
        <w:rPr>
          <w:rFonts w:ascii="Lucida Sans" w:hAnsi="Lucida Sans"/>
          <w:b/>
          <w:color w:val="FF0000"/>
          <w:sz w:val="28"/>
          <w:szCs w:val="27"/>
        </w:rPr>
      </w:pPr>
    </w:p>
    <w:p w:rsidR="005E1554" w:rsidRPr="00B96367" w:rsidRDefault="005E1554" w:rsidP="005E1554">
      <w:pPr>
        <w:pStyle w:val="BodyText"/>
        <w:spacing w:before="240" w:line="360" w:lineRule="auto"/>
        <w:ind w:right="432"/>
        <w:jc w:val="center"/>
        <w:rPr>
          <w:rFonts w:ascii="Calibri" w:hAnsi="Calibri" w:cs="Calibri"/>
          <w:b/>
          <w:color w:val="0070C0"/>
          <w:sz w:val="26"/>
          <w:szCs w:val="26"/>
          <w:lang w:val="mk-MK"/>
        </w:rPr>
      </w:pPr>
      <w:r w:rsidRPr="00B96367">
        <w:rPr>
          <w:rFonts w:ascii="Calibri" w:hAnsi="Calibri" w:cs="Calibri"/>
          <w:b/>
          <w:color w:val="0070C0"/>
          <w:sz w:val="26"/>
          <w:szCs w:val="26"/>
          <w:lang w:val="mk-MK"/>
        </w:rPr>
        <w:t>Од 1 октомври 2019 година</w:t>
      </w:r>
      <w:r w:rsidR="00032DA1" w:rsidRPr="00B96367"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 лекови на </w:t>
      </w:r>
      <w:r w:rsidRPr="00B96367"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рецепт </w:t>
      </w:r>
      <w:r w:rsidR="00B96367">
        <w:rPr>
          <w:rFonts w:ascii="Calibri" w:hAnsi="Calibri" w:cs="Calibri"/>
          <w:b/>
          <w:color w:val="0070C0"/>
          <w:sz w:val="26"/>
          <w:szCs w:val="26"/>
          <w:lang w:val="mk-MK"/>
        </w:rPr>
        <w:t>-</w:t>
      </w:r>
      <w:r w:rsidR="00032DA1" w:rsidRPr="00B96367"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 секој ден во месецот</w:t>
      </w:r>
      <w:r w:rsidR="00241082" w:rsidRPr="00B96367"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 </w:t>
      </w:r>
    </w:p>
    <w:p w:rsidR="00430F56" w:rsidRDefault="00430F56" w:rsidP="00430F56">
      <w:pPr>
        <w:spacing w:before="120" w:after="120" w:line="360" w:lineRule="auto"/>
        <w:rPr>
          <w:rFonts w:ascii="Stobi" w:hAnsi="Stobi"/>
          <w:szCs w:val="22"/>
        </w:rPr>
      </w:pPr>
    </w:p>
    <w:p w:rsidR="00430F56" w:rsidRPr="00957A88" w:rsidRDefault="00DB263D" w:rsidP="00430F56">
      <w:pPr>
        <w:spacing w:before="120" w:after="120" w:line="360" w:lineRule="auto"/>
        <w:rPr>
          <w:rFonts w:ascii="Stobi" w:hAnsi="Stobi"/>
          <w:szCs w:val="22"/>
        </w:rPr>
      </w:pPr>
      <w:r>
        <w:rPr>
          <w:rFonts w:ascii="Stobi" w:hAnsi="Stobi"/>
          <w:szCs w:val="22"/>
        </w:rPr>
        <w:t xml:space="preserve">Од утре, </w:t>
      </w:r>
      <w:r w:rsidR="00E62A9D">
        <w:rPr>
          <w:rFonts w:ascii="Stobi" w:hAnsi="Stobi"/>
          <w:szCs w:val="22"/>
        </w:rPr>
        <w:t xml:space="preserve">1 октомври </w:t>
      </w:r>
      <w:r>
        <w:rPr>
          <w:rFonts w:ascii="Stobi" w:hAnsi="Stobi"/>
          <w:szCs w:val="22"/>
        </w:rPr>
        <w:t xml:space="preserve">2019 година, </w:t>
      </w:r>
      <w:r w:rsidR="00B96367">
        <w:rPr>
          <w:rFonts w:ascii="Stobi" w:hAnsi="Stobi"/>
          <w:szCs w:val="22"/>
        </w:rPr>
        <w:t xml:space="preserve">осигурениците ќе подигнуваат лекови на рецепт во секој ден </w:t>
      </w:r>
      <w:r>
        <w:rPr>
          <w:rFonts w:ascii="Stobi" w:hAnsi="Stobi"/>
          <w:szCs w:val="22"/>
        </w:rPr>
        <w:t>во месецот</w:t>
      </w:r>
      <w:r w:rsidR="00B96367">
        <w:rPr>
          <w:rFonts w:ascii="Stobi" w:hAnsi="Stobi"/>
          <w:szCs w:val="22"/>
        </w:rPr>
        <w:t>, во секоја аптека која има договор со Фондот</w:t>
      </w:r>
      <w:r>
        <w:rPr>
          <w:rFonts w:ascii="Stobi" w:hAnsi="Stobi"/>
          <w:szCs w:val="22"/>
        </w:rPr>
        <w:t xml:space="preserve">. </w:t>
      </w:r>
    </w:p>
    <w:p w:rsidR="00430F56" w:rsidRPr="00957A88" w:rsidRDefault="00430F56" w:rsidP="00430F56">
      <w:pPr>
        <w:spacing w:before="120" w:after="120" w:line="360" w:lineRule="auto"/>
        <w:rPr>
          <w:rFonts w:ascii="Stobi" w:hAnsi="Stobi"/>
          <w:szCs w:val="22"/>
        </w:rPr>
      </w:pPr>
      <w:r w:rsidRPr="00957A88">
        <w:rPr>
          <w:rFonts w:ascii="Stobi" w:hAnsi="Stobi"/>
          <w:szCs w:val="22"/>
        </w:rPr>
        <w:t>Oд оваа мерка бенефит ќе имаат сите</w:t>
      </w:r>
      <w:r w:rsidR="00B96367">
        <w:rPr>
          <w:rFonts w:ascii="Stobi" w:hAnsi="Stobi"/>
          <w:szCs w:val="22"/>
        </w:rPr>
        <w:t>, и</w:t>
      </w:r>
      <w:r w:rsidRPr="00957A88">
        <w:rPr>
          <w:rFonts w:ascii="Stobi" w:hAnsi="Stobi"/>
          <w:szCs w:val="22"/>
        </w:rPr>
        <w:t xml:space="preserve"> </w:t>
      </w:r>
      <w:r>
        <w:rPr>
          <w:rFonts w:ascii="Stobi" w:hAnsi="Stobi"/>
          <w:szCs w:val="22"/>
        </w:rPr>
        <w:t>осигуреници</w:t>
      </w:r>
      <w:r w:rsidR="00B96367">
        <w:rPr>
          <w:rFonts w:ascii="Stobi" w:hAnsi="Stobi"/>
          <w:szCs w:val="22"/>
        </w:rPr>
        <w:t>те и здравствените работници, бидеј</w:t>
      </w:r>
      <w:r>
        <w:rPr>
          <w:rFonts w:ascii="Stobi" w:hAnsi="Stobi"/>
          <w:szCs w:val="22"/>
        </w:rPr>
        <w:t xml:space="preserve">ќи </w:t>
      </w:r>
      <w:r w:rsidRPr="00957A88">
        <w:rPr>
          <w:rFonts w:ascii="Stobi" w:hAnsi="Stobi"/>
          <w:szCs w:val="22"/>
        </w:rPr>
        <w:t xml:space="preserve"> </w:t>
      </w:r>
      <w:r>
        <w:rPr>
          <w:rFonts w:ascii="Stobi" w:hAnsi="Stobi"/>
          <w:szCs w:val="22"/>
        </w:rPr>
        <w:t xml:space="preserve">повеќе </w:t>
      </w:r>
      <w:r w:rsidRPr="00957A88">
        <w:rPr>
          <w:rFonts w:ascii="Stobi" w:hAnsi="Stobi"/>
          <w:szCs w:val="22"/>
        </w:rPr>
        <w:t>нема</w:t>
      </w:r>
      <w:r>
        <w:rPr>
          <w:rFonts w:ascii="Stobi" w:hAnsi="Stobi"/>
          <w:szCs w:val="22"/>
        </w:rPr>
        <w:t xml:space="preserve"> да има потреба од создавање редици во </w:t>
      </w:r>
      <w:r w:rsidR="00B96367">
        <w:rPr>
          <w:rFonts w:ascii="Stobi" w:hAnsi="Stobi"/>
          <w:szCs w:val="22"/>
        </w:rPr>
        <w:t>аптеките</w:t>
      </w:r>
      <w:r w:rsidRPr="00957A88">
        <w:rPr>
          <w:rFonts w:ascii="Stobi" w:hAnsi="Stobi"/>
          <w:szCs w:val="22"/>
        </w:rPr>
        <w:t>, а граѓаните ќе нем</w:t>
      </w:r>
      <w:r>
        <w:rPr>
          <w:rFonts w:ascii="Stobi" w:hAnsi="Stobi"/>
          <w:szCs w:val="22"/>
        </w:rPr>
        <w:t xml:space="preserve">аат потреба да </w:t>
      </w:r>
      <w:r w:rsidR="00B96367">
        <w:rPr>
          <w:rFonts w:ascii="Stobi" w:hAnsi="Stobi"/>
          <w:szCs w:val="22"/>
        </w:rPr>
        <w:t>создаваат</w:t>
      </w:r>
      <w:r>
        <w:rPr>
          <w:rFonts w:ascii="Stobi" w:hAnsi="Stobi"/>
          <w:szCs w:val="22"/>
        </w:rPr>
        <w:t xml:space="preserve"> залихи од лекови во своите домови</w:t>
      </w:r>
      <w:r w:rsidR="0050558A">
        <w:rPr>
          <w:rFonts w:ascii="Stobi" w:hAnsi="Stobi"/>
          <w:szCs w:val="22"/>
          <w:lang w:val="en-US"/>
        </w:rPr>
        <w:t xml:space="preserve">, </w:t>
      </w:r>
      <w:r w:rsidR="0050558A">
        <w:rPr>
          <w:rFonts w:ascii="Stobi" w:hAnsi="Stobi"/>
          <w:szCs w:val="22"/>
        </w:rPr>
        <w:t>затоа што аптеките од 1 октомври 2019 година повеќе немаат квоти за лекови на рецепт</w:t>
      </w:r>
      <w:bookmarkStart w:id="0" w:name="_GoBack"/>
      <w:bookmarkEnd w:id="0"/>
      <w:r w:rsidRPr="00957A88">
        <w:rPr>
          <w:rFonts w:ascii="Stobi" w:hAnsi="Stobi"/>
          <w:szCs w:val="22"/>
        </w:rPr>
        <w:t xml:space="preserve">. </w:t>
      </w:r>
    </w:p>
    <w:p w:rsidR="00B96367" w:rsidRDefault="00430F56" w:rsidP="00430F56">
      <w:pPr>
        <w:spacing w:before="120" w:after="120" w:line="360" w:lineRule="auto"/>
        <w:rPr>
          <w:rFonts w:ascii="Stobi" w:hAnsi="Stobi"/>
          <w:szCs w:val="22"/>
        </w:rPr>
      </w:pPr>
      <w:r>
        <w:rPr>
          <w:rFonts w:ascii="Stobi" w:hAnsi="Stobi"/>
          <w:szCs w:val="22"/>
        </w:rPr>
        <w:t>Осигурениците, л</w:t>
      </w:r>
      <w:r w:rsidRPr="00957A88">
        <w:rPr>
          <w:rFonts w:ascii="Stobi" w:hAnsi="Stobi"/>
          <w:szCs w:val="22"/>
        </w:rPr>
        <w:t>екот ќе може да го добијат во која било аптека и во кое било време, без разлика дали е почеток или крај на</w:t>
      </w:r>
      <w:r>
        <w:rPr>
          <w:rFonts w:ascii="Stobi" w:hAnsi="Stobi"/>
          <w:szCs w:val="22"/>
        </w:rPr>
        <w:t xml:space="preserve"> месецот. </w:t>
      </w:r>
    </w:p>
    <w:p w:rsidR="00430F56" w:rsidRPr="00957A88" w:rsidRDefault="00430F56" w:rsidP="00430F56">
      <w:pPr>
        <w:spacing w:before="120" w:after="120" w:line="360" w:lineRule="auto"/>
        <w:rPr>
          <w:rFonts w:ascii="Stobi" w:hAnsi="Stobi"/>
          <w:szCs w:val="22"/>
        </w:rPr>
      </w:pPr>
      <w:r>
        <w:rPr>
          <w:rFonts w:ascii="Stobi" w:hAnsi="Stobi"/>
          <w:szCs w:val="22"/>
        </w:rPr>
        <w:t xml:space="preserve">Исто така, нема да има потреба да се создава метеж кај матичните лекари  за пропишување  рецепти </w:t>
      </w:r>
      <w:r w:rsidRPr="00957A88">
        <w:rPr>
          <w:rFonts w:ascii="Stobi" w:hAnsi="Stobi"/>
          <w:szCs w:val="22"/>
        </w:rPr>
        <w:t>во п</w:t>
      </w:r>
      <w:r>
        <w:rPr>
          <w:rFonts w:ascii="Stobi" w:hAnsi="Stobi"/>
          <w:szCs w:val="22"/>
        </w:rPr>
        <w:t>рвите денови од месецот.  Односно, осигурениците ќе може да  се упатат кај својот матичен лекар тогаш кога ќе имаат потреба да им биде пропишан одреден лек.</w:t>
      </w:r>
    </w:p>
    <w:p w:rsidR="00430F56" w:rsidRPr="00957A88" w:rsidRDefault="00430F56" w:rsidP="00430F56">
      <w:pPr>
        <w:spacing w:before="120" w:after="120" w:line="360" w:lineRule="auto"/>
        <w:rPr>
          <w:rFonts w:ascii="Stobi" w:hAnsi="Stobi"/>
          <w:szCs w:val="22"/>
        </w:rPr>
      </w:pPr>
      <w:r w:rsidRPr="00957A88">
        <w:rPr>
          <w:rFonts w:ascii="Stobi" w:hAnsi="Stobi"/>
          <w:szCs w:val="22"/>
        </w:rPr>
        <w:t xml:space="preserve">Осигурените лица може да подигнуваат лекови на товар на Фондот во аптека само со уреден и важечки рецепт за пропишан лек на товар на Фондот и документ за лична идентификација (лична карта или пасош) на увид. </w:t>
      </w:r>
    </w:p>
    <w:p w:rsidR="00430F56" w:rsidRPr="00957A88" w:rsidRDefault="00430F56" w:rsidP="00430F56">
      <w:pPr>
        <w:spacing w:before="120" w:after="120" w:line="360" w:lineRule="auto"/>
        <w:rPr>
          <w:rFonts w:ascii="Stobi" w:hAnsi="Stobi"/>
          <w:szCs w:val="22"/>
        </w:rPr>
      </w:pPr>
      <w:r w:rsidRPr="00957A88">
        <w:rPr>
          <w:rFonts w:ascii="Stobi" w:hAnsi="Stobi"/>
          <w:szCs w:val="22"/>
        </w:rPr>
        <w:t>За лицата кои</w:t>
      </w:r>
      <w:r>
        <w:rPr>
          <w:rFonts w:ascii="Stobi" w:hAnsi="Stobi"/>
          <w:szCs w:val="22"/>
        </w:rPr>
        <w:t>,</w:t>
      </w:r>
      <w:r w:rsidRPr="00957A88">
        <w:rPr>
          <w:rFonts w:ascii="Stobi" w:hAnsi="Stobi"/>
          <w:szCs w:val="22"/>
        </w:rPr>
        <w:t xml:space="preserve"> од било која причина</w:t>
      </w:r>
      <w:r>
        <w:rPr>
          <w:rFonts w:ascii="Stobi" w:hAnsi="Stobi"/>
          <w:szCs w:val="22"/>
        </w:rPr>
        <w:t>, се спречени</w:t>
      </w:r>
      <w:r w:rsidRPr="00957A88">
        <w:rPr>
          <w:rFonts w:ascii="Stobi" w:hAnsi="Stobi"/>
          <w:szCs w:val="22"/>
        </w:rPr>
        <w:t xml:space="preserve">, како и за малолетните деца, лековите </w:t>
      </w:r>
      <w:r w:rsidR="00B96367">
        <w:rPr>
          <w:rFonts w:ascii="Stobi" w:hAnsi="Stobi"/>
          <w:szCs w:val="22"/>
        </w:rPr>
        <w:t xml:space="preserve">во аптека </w:t>
      </w:r>
      <w:r w:rsidRPr="00957A88">
        <w:rPr>
          <w:rFonts w:ascii="Stobi" w:hAnsi="Stobi"/>
          <w:szCs w:val="22"/>
        </w:rPr>
        <w:t xml:space="preserve">може да </w:t>
      </w:r>
      <w:r>
        <w:rPr>
          <w:rFonts w:ascii="Stobi" w:hAnsi="Stobi"/>
          <w:szCs w:val="22"/>
        </w:rPr>
        <w:t>ги подигнува друго лице, кое ќ</w:t>
      </w:r>
      <w:r w:rsidRPr="00957A88">
        <w:rPr>
          <w:rFonts w:ascii="Stobi" w:hAnsi="Stobi"/>
          <w:szCs w:val="22"/>
        </w:rPr>
        <w:t xml:space="preserve">е </w:t>
      </w:r>
      <w:r w:rsidR="00B96367">
        <w:rPr>
          <w:rFonts w:ascii="Stobi" w:hAnsi="Stobi"/>
          <w:szCs w:val="22"/>
        </w:rPr>
        <w:t>приложи документ за лича идентификација</w:t>
      </w:r>
      <w:r w:rsidRPr="00957A88">
        <w:rPr>
          <w:rFonts w:ascii="Stobi" w:hAnsi="Stobi"/>
          <w:szCs w:val="22"/>
        </w:rPr>
        <w:t xml:space="preserve">. </w:t>
      </w:r>
    </w:p>
    <w:p w:rsidR="00430F56" w:rsidRDefault="00430F56" w:rsidP="00B96367">
      <w:pPr>
        <w:spacing w:before="120" w:after="120" w:line="360" w:lineRule="auto"/>
        <w:rPr>
          <w:rFonts w:ascii="Calibri" w:hAnsi="Calibri" w:cs="Calibri"/>
          <w:b/>
          <w:color w:val="0070C0"/>
          <w:sz w:val="28"/>
          <w:szCs w:val="27"/>
        </w:rPr>
      </w:pPr>
      <w:r w:rsidRPr="00957A88">
        <w:rPr>
          <w:rFonts w:ascii="Stobi" w:hAnsi="Stobi"/>
          <w:szCs w:val="22"/>
        </w:rPr>
        <w:t xml:space="preserve">Доколку во некоја аптека се случи да го нема пропишаниот лек, во таков случај осигурените лица тоа </w:t>
      </w:r>
      <w:r>
        <w:rPr>
          <w:rFonts w:ascii="Stobi" w:hAnsi="Stobi"/>
          <w:szCs w:val="22"/>
        </w:rPr>
        <w:t xml:space="preserve"> можат да го пријават </w:t>
      </w:r>
      <w:r w:rsidRPr="00957A88">
        <w:rPr>
          <w:rFonts w:ascii="Stobi" w:hAnsi="Stobi"/>
          <w:szCs w:val="22"/>
        </w:rPr>
        <w:t xml:space="preserve"> во Фондот за здравствено осигурување и во Агенција за лекови и медицински средства.</w:t>
      </w:r>
    </w:p>
    <w:sectPr w:rsidR="00430F56" w:rsidSect="008C51D2">
      <w:headerReference w:type="default" r:id="rId8"/>
      <w:footerReference w:type="default" r:id="rId9"/>
      <w:type w:val="continuous"/>
      <w:pgSz w:w="11906" w:h="16838" w:code="9"/>
      <w:pgMar w:top="2700" w:right="1826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A1" w:rsidRDefault="005A7AA1" w:rsidP="00DC5C24">
      <w:r>
        <w:separator/>
      </w:r>
    </w:p>
  </w:endnote>
  <w:endnote w:type="continuationSeparator" w:id="0">
    <w:p w:rsidR="005A7AA1" w:rsidRDefault="005A7AA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tob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06" w:rsidRPr="000F2E5D" w:rsidRDefault="0054243E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52CE45E" wp14:editId="1641CCAF">
              <wp:simplePos x="0" y="0"/>
              <wp:positionH relativeFrom="column">
                <wp:posOffset>-373380</wp:posOffset>
              </wp:positionH>
              <wp:positionV relativeFrom="paragraph">
                <wp:posOffset>-458470</wp:posOffset>
              </wp:positionV>
              <wp:extent cx="3238500" cy="4953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CE45E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-29.4pt;margin-top:-36.1pt;width:25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" filled="f" stroked="f" strokeweight=".5pt">
              <v:textbox>
                <w:txbxContent>
                  <w:p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</w:t>
                    </w:r>
                    <w:proofErr w:type="spellEnd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së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E5CF2E3" wp14:editId="1EDEAE15">
              <wp:simplePos x="0" y="0"/>
              <wp:positionH relativeFrom="column">
                <wp:posOffset>3040380</wp:posOffset>
              </wp:positionH>
              <wp:positionV relativeFrom="paragraph">
                <wp:posOffset>-473710</wp:posOffset>
              </wp:positionV>
              <wp:extent cx="2036445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644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243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:rsidR="0054243E" w:rsidRPr="008C17A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  <w:p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CF2E3" id="Text Box 53" o:spid="_x0000_s1028" type="#_x0000_t202" style="position:absolute;left:0;text-align:left;margin-left:239.4pt;margin-top:-37.3pt;width:160.3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" filled="f" stroked="f" strokeweight=".5pt">
              <v:textbox>
                <w:txbxContent>
                  <w:p w:rsidR="0054243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:rsidR="0054243E" w:rsidRPr="008C17A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  <w:p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573B0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3E44B2D7" wp14:editId="6C8DBA4B">
              <wp:simplePos x="0" y="0"/>
              <wp:positionH relativeFrom="column">
                <wp:posOffset>-908462</wp:posOffset>
              </wp:positionH>
              <wp:positionV relativeFrom="paragraph">
                <wp:posOffset>-606318</wp:posOffset>
              </wp:positionV>
              <wp:extent cx="7591425" cy="906978"/>
              <wp:effectExtent l="0" t="0" r="9525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90697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1AF14" id="Rectangle 4" o:spid="_x0000_s1026" style="position:absolute;margin-left:-71.55pt;margin-top:-47.75pt;width:597.75pt;height:71.4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" fillcolor="#d8d8d8 [2732]" stroked="f" strokeweight="1pt">
              <v:fill opacity="32896f"/>
            </v:rect>
          </w:pict>
        </mc:Fallback>
      </mc:AlternateContent>
    </w:r>
    <w:r w:rsidR="00927F4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7B25CC9" wp14:editId="709E6C20">
              <wp:simplePos x="0" y="0"/>
              <wp:positionH relativeFrom="column">
                <wp:posOffset>4792980</wp:posOffset>
              </wp:positionH>
              <wp:positionV relativeFrom="paragraph">
                <wp:posOffset>-534565</wp:posOffset>
              </wp:positionV>
              <wp:extent cx="1677670" cy="6019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25CC9" id="Text Box 54" o:spid="_x0000_s1029" type="#_x0000_t202" style="position:absolute;left:0;text-align:left;margin-left:377.4pt;margin-top:-42.1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" filled="f" stroked="f" strokeweight=".5pt">
              <v:textbox>
                <w:txbxContent>
                  <w:p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6AA4EDE6">
              <wp:simplePos x="0" y="0"/>
              <wp:positionH relativeFrom="column">
                <wp:posOffset>-455251</wp:posOffset>
              </wp:positionH>
              <wp:positionV relativeFrom="paragraph">
                <wp:posOffset>-469156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5C4D3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" strokecolor="#ac162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A1" w:rsidRDefault="005A7AA1" w:rsidP="00DC5C24">
      <w:r>
        <w:separator/>
      </w:r>
    </w:p>
  </w:footnote>
  <w:footnote w:type="continuationSeparator" w:id="0">
    <w:p w:rsidR="005A7AA1" w:rsidRDefault="005A7AA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06" w:rsidRDefault="00573B07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98176" behindDoc="1" locked="0" layoutInCell="1" allowOverlap="1">
          <wp:simplePos x="0" y="0"/>
          <wp:positionH relativeFrom="column">
            <wp:posOffset>2392878</wp:posOffset>
          </wp:positionH>
          <wp:positionV relativeFrom="paragraph">
            <wp:posOffset>-171557</wp:posOffset>
          </wp:positionV>
          <wp:extent cx="987552" cy="822960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6E833C3C" wp14:editId="1E70DDA7">
              <wp:simplePos x="0" y="0"/>
              <wp:positionH relativeFrom="column">
                <wp:posOffset>-908463</wp:posOffset>
              </wp:positionH>
              <wp:positionV relativeFrom="paragraph">
                <wp:posOffset>-410334</wp:posOffset>
              </wp:positionV>
              <wp:extent cx="7591425" cy="171450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BB7F8" id="Rectangle 1" o:spid="_x0000_s1026" style="position:absolute;margin-left:-71.55pt;margin-top:-32.3pt;width:597.75pt;height:13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" fillcolor="#d8d8d8 [2732]" stroked="f" strokeweight="1pt">
              <v:fill opacity="32896f"/>
            </v:rect>
          </w:pict>
        </mc:Fallback>
      </mc:AlternateContent>
    </w:r>
  </w:p>
  <w:p w:rsidR="009B0A06" w:rsidRDefault="002D7E20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9D83B0" wp14:editId="26D1C697">
              <wp:simplePos x="0" y="0"/>
              <wp:positionH relativeFrom="column">
                <wp:posOffset>3554095</wp:posOffset>
              </wp:positionH>
              <wp:positionV relativeFrom="paragraph">
                <wp:posOffset>109220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208FC" id="Straight Connector 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6374D4D" wp14:editId="229D7324">
              <wp:simplePos x="0" y="0"/>
              <wp:positionH relativeFrom="column">
                <wp:posOffset>388620</wp:posOffset>
              </wp:positionH>
              <wp:positionV relativeFrom="paragraph">
                <wp:posOffset>101600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B9986" id="Straight Connector 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46EC1B4C" wp14:editId="6AE00BB2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EC1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E2037"/>
    <w:multiLevelType w:val="hybridMultilevel"/>
    <w:tmpl w:val="2C9020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savePreviewPicture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2D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A6F"/>
    <w:rsid w:val="00082E53"/>
    <w:rsid w:val="00083FFA"/>
    <w:rsid w:val="00087B76"/>
    <w:rsid w:val="000902E1"/>
    <w:rsid w:val="00091D18"/>
    <w:rsid w:val="0009377E"/>
    <w:rsid w:val="000B26DB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FC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670C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6145"/>
    <w:rsid w:val="00147B44"/>
    <w:rsid w:val="00153ABF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7E61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1D4E"/>
    <w:rsid w:val="002221F3"/>
    <w:rsid w:val="0022703A"/>
    <w:rsid w:val="00233A7B"/>
    <w:rsid w:val="00235514"/>
    <w:rsid w:val="00235B2D"/>
    <w:rsid w:val="00235EB7"/>
    <w:rsid w:val="00236FCC"/>
    <w:rsid w:val="00237F58"/>
    <w:rsid w:val="00241082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7723"/>
    <w:rsid w:val="00297998"/>
    <w:rsid w:val="002A210F"/>
    <w:rsid w:val="002A3141"/>
    <w:rsid w:val="002A3AC9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E53"/>
    <w:rsid w:val="002E72F7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0FB4"/>
    <w:rsid w:val="0041105D"/>
    <w:rsid w:val="00412EFA"/>
    <w:rsid w:val="00414062"/>
    <w:rsid w:val="0042743A"/>
    <w:rsid w:val="00430F56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1FB5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34F7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0558A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BF"/>
    <w:rsid w:val="0054141A"/>
    <w:rsid w:val="0054243E"/>
    <w:rsid w:val="00543E55"/>
    <w:rsid w:val="005440D1"/>
    <w:rsid w:val="00547F59"/>
    <w:rsid w:val="00550992"/>
    <w:rsid w:val="0055550B"/>
    <w:rsid w:val="00566FD3"/>
    <w:rsid w:val="00571F34"/>
    <w:rsid w:val="00573B07"/>
    <w:rsid w:val="00575B66"/>
    <w:rsid w:val="00575C0B"/>
    <w:rsid w:val="005778C0"/>
    <w:rsid w:val="005807B1"/>
    <w:rsid w:val="0058672F"/>
    <w:rsid w:val="00586E47"/>
    <w:rsid w:val="0059655D"/>
    <w:rsid w:val="00596DD5"/>
    <w:rsid w:val="005A10C0"/>
    <w:rsid w:val="005A6822"/>
    <w:rsid w:val="005A7AA1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554"/>
    <w:rsid w:val="005E3EE0"/>
    <w:rsid w:val="005E4B38"/>
    <w:rsid w:val="005E51BC"/>
    <w:rsid w:val="005E772C"/>
    <w:rsid w:val="005F26BB"/>
    <w:rsid w:val="005F2EA2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73C54"/>
    <w:rsid w:val="006838E4"/>
    <w:rsid w:val="006865CF"/>
    <w:rsid w:val="00687367"/>
    <w:rsid w:val="006879FF"/>
    <w:rsid w:val="00691971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E6577"/>
    <w:rsid w:val="006F220C"/>
    <w:rsid w:val="006F23B7"/>
    <w:rsid w:val="006F5C2E"/>
    <w:rsid w:val="006F5CB5"/>
    <w:rsid w:val="006F6E91"/>
    <w:rsid w:val="006F7D3F"/>
    <w:rsid w:val="007038A8"/>
    <w:rsid w:val="00703F05"/>
    <w:rsid w:val="007045D2"/>
    <w:rsid w:val="00705D55"/>
    <w:rsid w:val="00707EA7"/>
    <w:rsid w:val="0071202C"/>
    <w:rsid w:val="007122C6"/>
    <w:rsid w:val="007124F0"/>
    <w:rsid w:val="007128B4"/>
    <w:rsid w:val="007151FB"/>
    <w:rsid w:val="0071528D"/>
    <w:rsid w:val="00715398"/>
    <w:rsid w:val="00717063"/>
    <w:rsid w:val="00717B20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C7988"/>
    <w:rsid w:val="007D28EC"/>
    <w:rsid w:val="007D328C"/>
    <w:rsid w:val="007D49CF"/>
    <w:rsid w:val="007D6778"/>
    <w:rsid w:val="007D6E64"/>
    <w:rsid w:val="007E0A69"/>
    <w:rsid w:val="007E0B95"/>
    <w:rsid w:val="007E0B98"/>
    <w:rsid w:val="007E16DC"/>
    <w:rsid w:val="007E51D1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3B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51CF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17AE"/>
    <w:rsid w:val="008C38E0"/>
    <w:rsid w:val="008C3EB6"/>
    <w:rsid w:val="008C509D"/>
    <w:rsid w:val="008C51D2"/>
    <w:rsid w:val="008C65C0"/>
    <w:rsid w:val="008C67AB"/>
    <w:rsid w:val="008D06A4"/>
    <w:rsid w:val="008D1A54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6F84"/>
    <w:rsid w:val="008F1F8D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15815"/>
    <w:rsid w:val="00920FE1"/>
    <w:rsid w:val="00922498"/>
    <w:rsid w:val="00923914"/>
    <w:rsid w:val="00923CCD"/>
    <w:rsid w:val="00926883"/>
    <w:rsid w:val="00927246"/>
    <w:rsid w:val="00927F47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4959"/>
    <w:rsid w:val="00944B3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A88"/>
    <w:rsid w:val="009603DE"/>
    <w:rsid w:val="00962AB2"/>
    <w:rsid w:val="00966D71"/>
    <w:rsid w:val="00970C2E"/>
    <w:rsid w:val="009714F9"/>
    <w:rsid w:val="00972161"/>
    <w:rsid w:val="00974007"/>
    <w:rsid w:val="00974A48"/>
    <w:rsid w:val="009752D7"/>
    <w:rsid w:val="009771A9"/>
    <w:rsid w:val="009812D6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0A0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17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3CB3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820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0C4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271"/>
    <w:rsid w:val="00B73958"/>
    <w:rsid w:val="00B762E8"/>
    <w:rsid w:val="00B765C2"/>
    <w:rsid w:val="00B766CE"/>
    <w:rsid w:val="00B82AE7"/>
    <w:rsid w:val="00B83740"/>
    <w:rsid w:val="00B8417A"/>
    <w:rsid w:val="00B85453"/>
    <w:rsid w:val="00B91B04"/>
    <w:rsid w:val="00B923DC"/>
    <w:rsid w:val="00B925BA"/>
    <w:rsid w:val="00B95799"/>
    <w:rsid w:val="00B95B6A"/>
    <w:rsid w:val="00B96367"/>
    <w:rsid w:val="00B964FA"/>
    <w:rsid w:val="00B96977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E7B9E"/>
    <w:rsid w:val="00BF2540"/>
    <w:rsid w:val="00BF2BB2"/>
    <w:rsid w:val="00BF3C1C"/>
    <w:rsid w:val="00BF3F59"/>
    <w:rsid w:val="00BF59F6"/>
    <w:rsid w:val="00C025C7"/>
    <w:rsid w:val="00C04B3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47578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1B43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A6337"/>
    <w:rsid w:val="00CB6B68"/>
    <w:rsid w:val="00CB7F21"/>
    <w:rsid w:val="00CC096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1E1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21CF"/>
    <w:rsid w:val="00D85650"/>
    <w:rsid w:val="00D914C1"/>
    <w:rsid w:val="00D93257"/>
    <w:rsid w:val="00D94677"/>
    <w:rsid w:val="00D9488A"/>
    <w:rsid w:val="00D9554B"/>
    <w:rsid w:val="00D95D26"/>
    <w:rsid w:val="00DA030F"/>
    <w:rsid w:val="00DA035D"/>
    <w:rsid w:val="00DA3E7F"/>
    <w:rsid w:val="00DA4253"/>
    <w:rsid w:val="00DB19F9"/>
    <w:rsid w:val="00DB263D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EC6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2A9D"/>
    <w:rsid w:val="00E6338E"/>
    <w:rsid w:val="00E63F58"/>
    <w:rsid w:val="00E66A6A"/>
    <w:rsid w:val="00E70C9B"/>
    <w:rsid w:val="00E70FFF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4530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CDA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1589"/>
    <w:rsid w:val="00F95079"/>
    <w:rsid w:val="00FA44AB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."/>
  <w:listSeparator w:val=","/>
  <w14:docId w14:val="549731B4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BodyText">
    <w:name w:val="Body Text"/>
    <w:basedOn w:val="Normal"/>
    <w:link w:val="BodyTextChar"/>
    <w:locked/>
    <w:rsid w:val="00CB7F21"/>
    <w:pPr>
      <w:suppressAutoHyphens w:val="0"/>
      <w:spacing w:after="120"/>
      <w:jc w:val="left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CB7F21"/>
    <w:rPr>
      <w:sz w:val="24"/>
      <w:szCs w:val="24"/>
    </w:rPr>
  </w:style>
  <w:style w:type="paragraph" w:customStyle="1" w:styleId="published-in">
    <w:name w:val="published-in"/>
    <w:basedOn w:val="Normal"/>
    <w:rsid w:val="00032DA1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character" w:customStyle="1" w:styleId="Date1">
    <w:name w:val="Date1"/>
    <w:basedOn w:val="DefaultParagraphFont"/>
    <w:rsid w:val="00032DA1"/>
  </w:style>
  <w:style w:type="character" w:customStyle="1" w:styleId="sharespan">
    <w:name w:val="sharespan"/>
    <w:basedOn w:val="DefaultParagraphFont"/>
    <w:rsid w:val="00032DA1"/>
  </w:style>
  <w:style w:type="character" w:customStyle="1" w:styleId="in-widget">
    <w:name w:val="in-widget"/>
    <w:basedOn w:val="DefaultParagraphFont"/>
    <w:rsid w:val="0003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19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280">
          <w:marLeft w:val="0"/>
          <w:marRight w:val="0"/>
          <w:marTop w:val="300"/>
          <w:marBottom w:val="300"/>
          <w:divBdr>
            <w:top w:val="single" w:sz="12" w:space="0" w:color="ECF0F1"/>
            <w:left w:val="none" w:sz="0" w:space="0" w:color="auto"/>
            <w:bottom w:val="single" w:sz="12" w:space="0" w:color="ECF0F1"/>
            <w:right w:val="none" w:sz="0" w:space="0" w:color="auto"/>
          </w:divBdr>
          <w:divsChild>
            <w:div w:id="1588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49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19F3-4CD3-49A5-9E31-84543C52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Mimoza Gugulovska</cp:lastModifiedBy>
  <cp:revision>5</cp:revision>
  <cp:lastPrinted>2019-09-10T12:50:00Z</cp:lastPrinted>
  <dcterms:created xsi:type="dcterms:W3CDTF">2019-09-30T12:01:00Z</dcterms:created>
  <dcterms:modified xsi:type="dcterms:W3CDTF">2019-09-30T12:14:00Z</dcterms:modified>
</cp:coreProperties>
</file>