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346C" w:rsidRDefault="00052AB6" w:rsidP="00052AB6">
      <w:pPr>
        <w:pStyle w:val="Title"/>
        <w:rPr>
          <w:lang w:val="mk-MK"/>
        </w:rPr>
      </w:pPr>
      <w:r>
        <w:rPr>
          <w:lang w:val="mk-MK"/>
        </w:rPr>
        <w:t>Превентивни цели</w:t>
      </w:r>
    </w:p>
    <w:p w:rsidR="00052AB6" w:rsidRDefault="00052AB6" w:rsidP="00052AB6">
      <w:pPr>
        <w:rPr>
          <w:lang w:val="mk-MK"/>
        </w:rPr>
      </w:pPr>
    </w:p>
    <w:p w:rsidR="00512CF1" w:rsidRDefault="00512CF1" w:rsidP="00512CF1">
      <w:pPr>
        <w:pStyle w:val="Heading1"/>
        <w:rPr>
          <w:lang w:val="mk-MK"/>
        </w:rPr>
      </w:pPr>
      <w:r>
        <w:rPr>
          <w:lang w:val="mk-MK"/>
        </w:rPr>
        <w:t>Веб сервис за превентивни цели</w:t>
      </w:r>
    </w:p>
    <w:p w:rsidR="00052AB6" w:rsidRDefault="00052AB6" w:rsidP="00052AB6">
      <w:pPr>
        <w:rPr>
          <w:lang w:val="mk-MK"/>
        </w:rPr>
      </w:pPr>
      <w:r>
        <w:rPr>
          <w:lang w:val="mk-MK"/>
        </w:rPr>
        <w:t>Идејата на сервисите, е да понудат безбеден и ефикасен начин на пријавување на превентивни цели за осигурениците, од страна на нивните матични лекари. Методите од сервисите ќе се повикуваат директно од софтверот на лекарите. Притоа, мора да се запазат принципите на автентикација и авторизација на корисници, кои ги наметнува порталот.</w:t>
      </w:r>
    </w:p>
    <w:p w:rsidR="00AC1007" w:rsidRDefault="00AC1007" w:rsidP="00052AB6">
      <w:r>
        <w:rPr>
          <w:lang w:val="mk-MK"/>
        </w:rPr>
        <w:t>Сервисот е експониран на веб адресата подолу, и се состои од 4 методи</w:t>
      </w:r>
      <w:r>
        <w:t>:</w:t>
      </w:r>
    </w:p>
    <w:p w:rsidR="00AC1007" w:rsidRDefault="00AC1007" w:rsidP="00AC1007">
      <w:pPr>
        <w:pStyle w:val="ListParagraph"/>
        <w:numPr>
          <w:ilvl w:val="0"/>
          <w:numId w:val="7"/>
        </w:numPr>
        <w:rPr>
          <w:lang w:val="mk-MK"/>
        </w:rPr>
      </w:pPr>
      <w:r w:rsidRPr="00AC1007">
        <w:rPr>
          <w:lang w:val="mk-MK"/>
        </w:rPr>
        <w:t>Метод за најава</w:t>
      </w:r>
    </w:p>
    <w:p w:rsidR="00AC1007" w:rsidRDefault="00AC1007" w:rsidP="00AC1007">
      <w:pPr>
        <w:pStyle w:val="ListParagraph"/>
        <w:numPr>
          <w:ilvl w:val="0"/>
          <w:numId w:val="7"/>
        </w:numPr>
        <w:rPr>
          <w:lang w:val="mk-MK"/>
        </w:rPr>
      </w:pPr>
      <w:r w:rsidRPr="00AC1007">
        <w:rPr>
          <w:lang w:val="mk-MK"/>
        </w:rPr>
        <w:t>Метод за проверка на можност за пријавување на превентивни цели за осигуреник од страна на лекар</w:t>
      </w:r>
    </w:p>
    <w:p w:rsidR="00AC1007" w:rsidRDefault="00AC1007" w:rsidP="00AC1007">
      <w:pPr>
        <w:pStyle w:val="ListParagraph"/>
        <w:numPr>
          <w:ilvl w:val="0"/>
          <w:numId w:val="7"/>
        </w:numPr>
        <w:rPr>
          <w:lang w:val="mk-MK"/>
        </w:rPr>
      </w:pPr>
      <w:r w:rsidRPr="00AC1007">
        <w:rPr>
          <w:lang w:val="mk-MK"/>
        </w:rPr>
        <w:t>Метод за пријавување на превентивни цели</w:t>
      </w:r>
    </w:p>
    <w:p w:rsidR="00AC1007" w:rsidRDefault="00AC1007" w:rsidP="00AC1007">
      <w:pPr>
        <w:pStyle w:val="ListParagraph"/>
        <w:numPr>
          <w:ilvl w:val="0"/>
          <w:numId w:val="7"/>
        </w:numPr>
        <w:rPr>
          <w:lang w:val="mk-MK"/>
        </w:rPr>
      </w:pPr>
      <w:r w:rsidRPr="00AC1007">
        <w:rPr>
          <w:lang w:val="mk-MK"/>
        </w:rPr>
        <w:t>Метод за процент на комплетираност на пријавување на превентивни цели</w:t>
      </w:r>
    </w:p>
    <w:p w:rsidR="00563BCF" w:rsidRDefault="00563BCF" w:rsidP="00052AB6">
      <w:r>
        <w:t xml:space="preserve">Web </w:t>
      </w:r>
      <w:r>
        <w:rPr>
          <w:lang w:val="mk-MK"/>
        </w:rPr>
        <w:t>сервисот е поставен на следната адреса</w:t>
      </w:r>
      <w:r>
        <w:t>:</w:t>
      </w:r>
    </w:p>
    <w:p w:rsidR="00512CF1" w:rsidRDefault="00534392" w:rsidP="00563BCF">
      <w:pPr>
        <w:ind w:firstLine="720"/>
        <w:rPr>
          <w:rStyle w:val="Hyperlink"/>
        </w:rPr>
      </w:pPr>
      <w:hyperlink r:id="rId5" w:history="1">
        <w:r w:rsidR="001B4E23" w:rsidRPr="000A79AB">
          <w:rPr>
            <w:rStyle w:val="Hyperlink"/>
          </w:rPr>
          <w:t>https://portal.fzo.org.mk/PreventionGoalsService.asmx</w:t>
        </w:r>
      </w:hyperlink>
    </w:p>
    <w:p w:rsidR="00563BCF" w:rsidRDefault="00563BCF" w:rsidP="00563BCF">
      <w:r>
        <w:rPr>
          <w:lang w:val="mk-MK"/>
        </w:rPr>
        <w:t xml:space="preserve">Тестна околина на </w:t>
      </w:r>
      <w:r>
        <w:t xml:space="preserve">web </w:t>
      </w:r>
      <w:r>
        <w:rPr>
          <w:lang w:val="mk-MK"/>
        </w:rPr>
        <w:t>сервисот е поставена на следната адреса</w:t>
      </w:r>
    </w:p>
    <w:p w:rsidR="00534392" w:rsidRDefault="00563BCF" w:rsidP="00563BCF">
      <w:pPr>
        <w:rPr>
          <w:lang w:val="mk-MK"/>
        </w:rPr>
      </w:pPr>
      <w:r>
        <w:tab/>
      </w:r>
      <w:hyperlink r:id="rId6" w:history="1">
        <w:r w:rsidR="00534392" w:rsidRPr="00F13F06">
          <w:rPr>
            <w:rStyle w:val="Hyperlink"/>
          </w:rPr>
          <w:t>https://91.230.219.250/PreventionGoalsService.asmx</w:t>
        </w:r>
      </w:hyperlink>
      <w:r w:rsidR="00534392">
        <w:t xml:space="preserve"> </w:t>
      </w:r>
    </w:p>
    <w:p w:rsidR="00534392" w:rsidRPr="00534392" w:rsidRDefault="00534392" w:rsidP="00563BCF">
      <w:pPr>
        <w:rPr>
          <w:lang w:val="mk-MK"/>
        </w:rPr>
      </w:pPr>
      <w:r>
        <w:rPr>
          <w:lang w:val="mk-MK"/>
        </w:rPr>
        <w:t>Во моментов поставена е само тестна околина и истата може да се користи од страна на програмерските компании.</w:t>
      </w:r>
      <w:bookmarkStart w:id="0" w:name="_GoBack"/>
      <w:bookmarkEnd w:id="0"/>
    </w:p>
    <w:p w:rsidR="00512CF1" w:rsidRDefault="00512CF1" w:rsidP="00512CF1">
      <w:pPr>
        <w:pStyle w:val="Heading2"/>
        <w:rPr>
          <w:lang w:val="mk-MK"/>
        </w:rPr>
      </w:pPr>
      <w:r>
        <w:rPr>
          <w:lang w:val="mk-MK"/>
        </w:rPr>
        <w:t xml:space="preserve">Метод за </w:t>
      </w:r>
      <w:r w:rsidR="001B4E23">
        <w:rPr>
          <w:lang w:val="mk-MK"/>
        </w:rPr>
        <w:t>најава</w:t>
      </w:r>
    </w:p>
    <w:p w:rsidR="001B4E23" w:rsidRPr="006B11AA" w:rsidRDefault="005C6DD5" w:rsidP="001B4E23">
      <w:pPr>
        <w:rPr>
          <w:lang w:val="mk-MK"/>
        </w:rPr>
      </w:pPr>
      <w:r>
        <w:rPr>
          <w:lang w:val="mk-MK"/>
        </w:rPr>
        <w:t xml:space="preserve">Методот </w:t>
      </w:r>
      <w:r w:rsidR="001B4E23">
        <w:rPr>
          <w:lang w:val="mk-MK"/>
        </w:rPr>
        <w:t xml:space="preserve">за најава - </w:t>
      </w:r>
      <w:r>
        <w:t>Login</w:t>
      </w:r>
      <w:r>
        <w:rPr>
          <w:lang w:val="mk-MK"/>
        </w:rPr>
        <w:t xml:space="preserve">, </w:t>
      </w:r>
      <w:r w:rsidR="001B4E23">
        <w:rPr>
          <w:lang w:val="mk-MK"/>
        </w:rPr>
        <w:t xml:space="preserve">при успешен повик, </w:t>
      </w:r>
      <w:r>
        <w:rPr>
          <w:lang w:val="mk-MK"/>
        </w:rPr>
        <w:t>обезбедува токени за најава, со цел да се запазат</w:t>
      </w:r>
      <w:r w:rsidR="001B4E23">
        <w:rPr>
          <w:lang w:val="mk-MK"/>
        </w:rPr>
        <w:t xml:space="preserve"> постоечките</w:t>
      </w:r>
      <w:r>
        <w:rPr>
          <w:lang w:val="mk-MK"/>
        </w:rPr>
        <w:t xml:space="preserve"> принципите на авторизација и автентикација на порталот.</w:t>
      </w:r>
      <w:r w:rsidR="001B4E23" w:rsidRPr="001B4E23">
        <w:rPr>
          <w:lang w:val="mk-MK"/>
        </w:rPr>
        <w:t xml:space="preserve"> </w:t>
      </w:r>
    </w:p>
    <w:p w:rsidR="005C6DD5" w:rsidRPr="001B4E23" w:rsidRDefault="001B4E23" w:rsidP="005C6DD5">
      <w:pPr>
        <w:rPr>
          <w:rFonts w:ascii="Consolas" w:hAnsi="Consolas" w:cs="Consolas"/>
          <w:sz w:val="19"/>
          <w:szCs w:val="19"/>
        </w:rPr>
      </w:pPr>
      <w:r w:rsidRPr="006B11AA">
        <w:rPr>
          <w:rFonts w:ascii="Consolas" w:hAnsi="Consolas" w:cs="Consolas"/>
          <w:color w:val="4EC9B0"/>
          <w:sz w:val="19"/>
          <w:szCs w:val="19"/>
        </w:rPr>
        <w:t>List</w:t>
      </w:r>
      <w:r w:rsidRPr="006B11AA">
        <w:rPr>
          <w:rFonts w:ascii="Consolas" w:hAnsi="Consolas" w:cs="Consolas"/>
          <w:color w:val="B4B4B4"/>
          <w:sz w:val="19"/>
          <w:szCs w:val="19"/>
        </w:rPr>
        <w:t>&lt;</w:t>
      </w:r>
      <w:r w:rsidRPr="006B11AA">
        <w:rPr>
          <w:rFonts w:ascii="Consolas" w:hAnsi="Consolas" w:cs="Consolas"/>
          <w:color w:val="4EC9B0"/>
          <w:sz w:val="19"/>
          <w:szCs w:val="19"/>
        </w:rPr>
        <w:t>Cookie</w:t>
      </w:r>
      <w:r w:rsidRPr="006B11AA">
        <w:rPr>
          <w:rFonts w:ascii="Consolas" w:hAnsi="Consolas" w:cs="Consolas"/>
          <w:color w:val="B4B4B4"/>
          <w:sz w:val="19"/>
          <w:szCs w:val="19"/>
        </w:rPr>
        <w:t>&gt;</w:t>
      </w:r>
      <w:r w:rsidRPr="006B11AA">
        <w:rPr>
          <w:rFonts w:ascii="Consolas" w:hAnsi="Consolas" w:cs="Consolas"/>
          <w:color w:val="DCDCDC"/>
          <w:sz w:val="19"/>
          <w:szCs w:val="19"/>
        </w:rPr>
        <w:t xml:space="preserve"> </w:t>
      </w:r>
      <w:r w:rsidRPr="006B11AA">
        <w:rPr>
          <w:rFonts w:ascii="Consolas" w:hAnsi="Consolas" w:cs="Consolas"/>
          <w:sz w:val="19"/>
          <w:szCs w:val="19"/>
        </w:rPr>
        <w:t>LogIn(</w:t>
      </w:r>
      <w:r w:rsidRPr="006B11AA">
        <w:rPr>
          <w:rFonts w:ascii="Consolas" w:hAnsi="Consolas" w:cs="Consolas"/>
          <w:color w:val="569CD6"/>
          <w:sz w:val="19"/>
          <w:szCs w:val="19"/>
        </w:rPr>
        <w:t>string</w:t>
      </w:r>
      <w:r w:rsidRPr="006B11AA">
        <w:rPr>
          <w:rFonts w:ascii="Consolas" w:hAnsi="Consolas" w:cs="Consolas"/>
          <w:color w:val="DCDCDC"/>
          <w:sz w:val="19"/>
          <w:szCs w:val="19"/>
        </w:rPr>
        <w:t xml:space="preserve"> </w:t>
      </w:r>
      <w:r w:rsidRPr="006B11AA">
        <w:rPr>
          <w:rFonts w:ascii="Consolas" w:hAnsi="Consolas" w:cs="Consolas"/>
          <w:sz w:val="19"/>
          <w:szCs w:val="19"/>
        </w:rPr>
        <w:t>userName</w:t>
      </w:r>
      <w:r w:rsidRPr="006B11AA">
        <w:rPr>
          <w:rFonts w:ascii="Consolas" w:hAnsi="Consolas" w:cs="Consolas"/>
          <w:color w:val="DCDCDC"/>
          <w:sz w:val="19"/>
          <w:szCs w:val="19"/>
        </w:rPr>
        <w:t xml:space="preserve">, </w:t>
      </w:r>
      <w:r w:rsidRPr="006B11AA">
        <w:rPr>
          <w:rFonts w:ascii="Consolas" w:hAnsi="Consolas" w:cs="Consolas"/>
          <w:color w:val="569CD6"/>
          <w:sz w:val="19"/>
          <w:szCs w:val="19"/>
        </w:rPr>
        <w:t>string</w:t>
      </w:r>
      <w:r w:rsidRPr="006B11AA">
        <w:rPr>
          <w:rFonts w:ascii="Consolas" w:hAnsi="Consolas" w:cs="Consolas"/>
          <w:color w:val="DCDCDC"/>
          <w:sz w:val="19"/>
          <w:szCs w:val="19"/>
        </w:rPr>
        <w:t xml:space="preserve"> </w:t>
      </w:r>
      <w:r>
        <w:rPr>
          <w:rFonts w:ascii="Consolas" w:hAnsi="Consolas" w:cs="Consolas"/>
          <w:sz w:val="19"/>
          <w:szCs w:val="19"/>
        </w:rPr>
        <w:t>password)</w:t>
      </w:r>
    </w:p>
    <w:p w:rsidR="001B4E23" w:rsidRDefault="00512CF1" w:rsidP="001B4E23">
      <w:pPr>
        <w:pStyle w:val="Heading3"/>
        <w:rPr>
          <w:lang w:val="mk-MK"/>
        </w:rPr>
      </w:pPr>
      <w:r w:rsidRPr="001B4E23">
        <w:rPr>
          <w:lang w:val="mk-MK"/>
        </w:rPr>
        <w:t xml:space="preserve">Влезни параметри </w:t>
      </w:r>
    </w:p>
    <w:p w:rsidR="001B4E23" w:rsidRDefault="001B4E23" w:rsidP="001B4E23">
      <w:pPr>
        <w:pStyle w:val="ListParagraph"/>
        <w:numPr>
          <w:ilvl w:val="0"/>
          <w:numId w:val="4"/>
        </w:numPr>
        <w:rPr>
          <w:lang w:val="mk-MK"/>
        </w:rPr>
      </w:pPr>
      <w:r w:rsidRPr="007A2BFC">
        <w:rPr>
          <w:b/>
        </w:rPr>
        <w:t>userName</w:t>
      </w:r>
      <w:r>
        <w:t xml:space="preserve"> – </w:t>
      </w:r>
      <w:r>
        <w:rPr>
          <w:lang w:val="mk-MK"/>
        </w:rPr>
        <w:t>корисничкото име кое докторот/овластеното лице го користи за најава на порталот</w:t>
      </w:r>
    </w:p>
    <w:p w:rsidR="001B4E23" w:rsidRPr="001B4E23" w:rsidRDefault="001B4E23" w:rsidP="00512CF1">
      <w:pPr>
        <w:pStyle w:val="ListParagraph"/>
        <w:numPr>
          <w:ilvl w:val="0"/>
          <w:numId w:val="4"/>
        </w:numPr>
        <w:rPr>
          <w:lang w:val="mk-MK"/>
        </w:rPr>
      </w:pPr>
      <w:r w:rsidRPr="007A2BFC">
        <w:rPr>
          <w:b/>
        </w:rPr>
        <w:t>password</w:t>
      </w:r>
      <w:r>
        <w:t xml:space="preserve"> – </w:t>
      </w:r>
      <w:r>
        <w:rPr>
          <w:lang w:val="mk-MK"/>
        </w:rPr>
        <w:t>лозинката која докторот/овластеното лице ја користи за најава на порталот</w:t>
      </w:r>
    </w:p>
    <w:p w:rsidR="001B4E23" w:rsidRDefault="00512CF1" w:rsidP="001B4E23">
      <w:pPr>
        <w:pStyle w:val="Heading3"/>
        <w:rPr>
          <w:lang w:val="mk-MK"/>
        </w:rPr>
      </w:pPr>
      <w:r w:rsidRPr="001B4E23">
        <w:rPr>
          <w:lang w:val="mk-MK"/>
        </w:rPr>
        <w:t>Излезен параметар</w:t>
      </w:r>
    </w:p>
    <w:p w:rsidR="001B4E23" w:rsidRDefault="001B4E23" w:rsidP="001B4E23">
      <w:pPr>
        <w:rPr>
          <w:lang w:val="mk-MK"/>
        </w:rPr>
      </w:pPr>
      <w:r>
        <w:rPr>
          <w:lang w:val="mk-MK"/>
        </w:rPr>
        <w:t xml:space="preserve">Како излезен параметар од методот за најава, се добива листа од </w:t>
      </w:r>
      <w:r>
        <w:t>cookies</w:t>
      </w:r>
      <w:r>
        <w:rPr>
          <w:lang w:val="mk-MK"/>
        </w:rPr>
        <w:t>, кои корисникот понатаму ги користи за авторизиран пристап на останатите методи од</w:t>
      </w:r>
      <w:r w:rsidR="00624D1B">
        <w:rPr>
          <w:lang w:val="mk-MK"/>
        </w:rPr>
        <w:t xml:space="preserve"> сервисот за превентивни цели.</w:t>
      </w:r>
    </w:p>
    <w:p w:rsidR="00624D1B" w:rsidRDefault="00624D1B" w:rsidP="001B4E23">
      <w:pPr>
        <w:rPr>
          <w:lang w:val="mk-MK"/>
        </w:rPr>
      </w:pPr>
      <w:r>
        <w:rPr>
          <w:lang w:val="mk-MK"/>
        </w:rPr>
        <w:t xml:space="preserve">Со таа цел, содржината од истите, се прикачува на </w:t>
      </w:r>
      <w:r>
        <w:t>header</w:t>
      </w:r>
      <w:r>
        <w:rPr>
          <w:lang w:val="mk-MK"/>
        </w:rPr>
        <w:t>-от на секое од барањата што ќе бидат упатени до останатите методи од сервисот.</w:t>
      </w:r>
    </w:p>
    <w:p w:rsidR="00624D1B" w:rsidRDefault="00624D1B" w:rsidP="00624D1B">
      <w:pPr>
        <w:pStyle w:val="Heading2"/>
        <w:rPr>
          <w:lang w:val="mk-MK"/>
        </w:rPr>
      </w:pPr>
      <w:r>
        <w:rPr>
          <w:lang w:val="mk-MK"/>
        </w:rPr>
        <w:lastRenderedPageBreak/>
        <w:t>Метод за проверка на можност за пријавување на превентивни цели за осигуреник од страна на лекар</w:t>
      </w:r>
    </w:p>
    <w:p w:rsidR="00624D1B" w:rsidRDefault="00624D1B" w:rsidP="00624D1B">
      <w:pPr>
        <w:rPr>
          <w:lang w:val="mk-MK"/>
        </w:rPr>
      </w:pPr>
      <w:r>
        <w:rPr>
          <w:lang w:val="mk-MK"/>
        </w:rPr>
        <w:t>Дефиницијата на овој метод, обезбедува индикатор за тоа дали одреден лекар во моментот може да пријави превентивни цели за конкретен осигуреник.</w:t>
      </w:r>
    </w:p>
    <w:p w:rsidR="00624D1B" w:rsidRDefault="00624D1B" w:rsidP="00624D1B">
      <w:pPr>
        <w:pStyle w:val="Heading2"/>
        <w:rPr>
          <w:lang w:val="mk-MK"/>
        </w:rPr>
      </w:pPr>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CanDoctorSubmitPreventionGoalsForInsurer(</w:t>
      </w:r>
      <w:r>
        <w:rPr>
          <w:rFonts w:ascii="Consolas" w:hAnsi="Consolas" w:cs="Consolas"/>
          <w:color w:val="0000FF"/>
          <w:sz w:val="19"/>
          <w:szCs w:val="19"/>
          <w:highlight w:val="white"/>
        </w:rPr>
        <w:t>string</w:t>
      </w:r>
      <w:r>
        <w:rPr>
          <w:rFonts w:ascii="Consolas" w:hAnsi="Consolas" w:cs="Consolas"/>
          <w:color w:val="000000"/>
          <w:sz w:val="19"/>
          <w:szCs w:val="19"/>
          <w:highlight w:val="white"/>
        </w:rPr>
        <w:t xml:space="preserve"> xmlSignature)</w:t>
      </w:r>
      <w:r w:rsidRPr="00624D1B">
        <w:rPr>
          <w:lang w:val="mk-MK"/>
        </w:rPr>
        <w:t xml:space="preserve"> </w:t>
      </w:r>
    </w:p>
    <w:p w:rsidR="00624D1B" w:rsidRPr="00624D1B" w:rsidRDefault="00624D1B" w:rsidP="00624D1B">
      <w:pPr>
        <w:rPr>
          <w:lang w:val="mk-MK"/>
        </w:rPr>
      </w:pPr>
    </w:p>
    <w:p w:rsidR="00624D1B" w:rsidRDefault="00624D1B" w:rsidP="00624D1B">
      <w:pPr>
        <w:pStyle w:val="Heading3"/>
        <w:rPr>
          <w:lang w:val="mk-MK"/>
        </w:rPr>
      </w:pPr>
      <w:r>
        <w:rPr>
          <w:lang w:val="mk-MK"/>
        </w:rPr>
        <w:t>Влезни параметри</w:t>
      </w:r>
    </w:p>
    <w:p w:rsidR="00624D1B" w:rsidRDefault="00624D1B" w:rsidP="00624D1B">
      <w:pPr>
        <w:pStyle w:val="ListParagraph"/>
        <w:numPr>
          <w:ilvl w:val="0"/>
          <w:numId w:val="5"/>
        </w:numPr>
      </w:pPr>
      <w:r>
        <w:t>xmlSignature</w:t>
      </w:r>
      <w:r>
        <w:rPr>
          <w:lang w:val="mk-MK"/>
        </w:rPr>
        <w:t xml:space="preserve"> </w:t>
      </w:r>
      <w:r w:rsidR="00E633C7">
        <w:rPr>
          <w:lang w:val="mk-MK"/>
        </w:rPr>
        <w:t>–</w:t>
      </w:r>
      <w:r>
        <w:rPr>
          <w:lang w:val="mk-MK"/>
        </w:rPr>
        <w:t xml:space="preserve"> </w:t>
      </w:r>
      <w:r w:rsidR="00E633C7">
        <w:t>XML</w:t>
      </w:r>
      <w:r w:rsidR="00E633C7">
        <w:rPr>
          <w:lang w:val="mk-MK"/>
        </w:rPr>
        <w:t xml:space="preserve"> податочна структура, која во својата содржина е носител на информација за</w:t>
      </w:r>
      <w:r w:rsidR="00E633C7">
        <w:t>:</w:t>
      </w:r>
    </w:p>
    <w:p w:rsidR="00E633C7" w:rsidRPr="002F7D2E" w:rsidRDefault="00E633C7" w:rsidP="00E633C7">
      <w:pPr>
        <w:pStyle w:val="ListParagraph"/>
        <w:numPr>
          <w:ilvl w:val="1"/>
          <w:numId w:val="5"/>
        </w:numPr>
      </w:pPr>
      <w:r w:rsidRPr="00E633C7">
        <w:t>Facsimile</w:t>
      </w:r>
      <w:r w:rsidR="002F7D2E">
        <w:t xml:space="preserve"> – </w:t>
      </w:r>
      <w:r w:rsidR="002F7D2E">
        <w:rPr>
          <w:lang w:val="mk-MK"/>
        </w:rPr>
        <w:t>факсимилот на лекарот кај кој се пријавуваат превентивните цели</w:t>
      </w:r>
    </w:p>
    <w:p w:rsidR="002F7D2E" w:rsidRPr="002F7D2E" w:rsidRDefault="002F7D2E" w:rsidP="002F7D2E">
      <w:pPr>
        <w:pStyle w:val="ListParagraph"/>
        <w:numPr>
          <w:ilvl w:val="1"/>
          <w:numId w:val="5"/>
        </w:numPr>
      </w:pPr>
      <w:r w:rsidRPr="002F7D2E">
        <w:t>UniqueHealthInsuranceNumber</w:t>
      </w:r>
      <w:r>
        <w:rPr>
          <w:lang w:val="mk-MK"/>
        </w:rPr>
        <w:t xml:space="preserve"> – ЕЗБО на осигуреникот за кој се пријавуваат превентивните цели</w:t>
      </w:r>
    </w:p>
    <w:p w:rsidR="002F7D2E" w:rsidRPr="00E633C7" w:rsidRDefault="002F7D2E" w:rsidP="002F7D2E">
      <w:pPr>
        <w:pStyle w:val="ListParagraph"/>
        <w:numPr>
          <w:ilvl w:val="1"/>
          <w:numId w:val="5"/>
        </w:numPr>
      </w:pPr>
      <w:r w:rsidRPr="002F7D2E">
        <w:t>Signature</w:t>
      </w:r>
      <w:r>
        <w:rPr>
          <w:lang w:val="mk-MK"/>
        </w:rPr>
        <w:t xml:space="preserve"> – </w:t>
      </w:r>
      <w:r>
        <w:t>XML</w:t>
      </w:r>
      <w:r>
        <w:rPr>
          <w:lang w:val="mk-MK"/>
        </w:rPr>
        <w:t xml:space="preserve"> елемент кој е носител на дигиталниот потпис на </w:t>
      </w:r>
      <w:r>
        <w:t>XML</w:t>
      </w:r>
      <w:r>
        <w:rPr>
          <w:lang w:val="mk-MK"/>
        </w:rPr>
        <w:t xml:space="preserve"> содржината со сертификатот од ЕЗК на докторот/овластеното лице за поднесување на превентивни цели</w:t>
      </w:r>
    </w:p>
    <w:p w:rsidR="00E633C7" w:rsidRPr="00624D1B" w:rsidRDefault="00E633C7" w:rsidP="00E633C7">
      <w:pPr>
        <w:pStyle w:val="ListParagraph"/>
      </w:pP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&lt;?</w:t>
      </w:r>
      <w:r w:rsidRPr="00E633C7">
        <w:rPr>
          <w:rFonts w:ascii="Consolas" w:hAnsi="Consolas" w:cs="Consolas"/>
          <w:color w:val="A31515"/>
          <w:sz w:val="19"/>
          <w:szCs w:val="19"/>
          <w:highlight w:val="white"/>
        </w:rPr>
        <w:t>xml</w:t>
      </w:r>
      <w:r w:rsidRPr="00E633C7">
        <w:rPr>
          <w:rFonts w:ascii="Consolas" w:hAnsi="Consolas" w:cs="Consolas"/>
          <w:color w:val="0000FF"/>
          <w:sz w:val="19"/>
          <w:szCs w:val="19"/>
          <w:highlight w:val="white"/>
        </w:rPr>
        <w:t xml:space="preserve"> </w:t>
      </w:r>
      <w:r w:rsidRPr="00E633C7">
        <w:rPr>
          <w:rFonts w:ascii="Consolas" w:hAnsi="Consolas" w:cs="Consolas"/>
          <w:color w:val="FF0000"/>
          <w:sz w:val="19"/>
          <w:szCs w:val="19"/>
          <w:highlight w:val="white"/>
        </w:rPr>
        <w:t>version</w:t>
      </w:r>
      <w:r w:rsidRPr="00E633C7">
        <w:rPr>
          <w:rFonts w:ascii="Consolas" w:hAnsi="Consolas" w:cs="Consolas"/>
          <w:color w:val="0000FF"/>
          <w:sz w:val="19"/>
          <w:szCs w:val="19"/>
          <w:highlight w:val="white"/>
        </w:rPr>
        <w:t>=</w:t>
      </w:r>
      <w:r w:rsidRPr="00E633C7">
        <w:rPr>
          <w:rFonts w:ascii="Consolas" w:hAnsi="Consolas" w:cs="Consolas"/>
          <w:color w:val="000000"/>
          <w:sz w:val="19"/>
          <w:szCs w:val="19"/>
          <w:highlight w:val="white"/>
        </w:rPr>
        <w:t>"</w:t>
      </w:r>
      <w:r w:rsidRPr="00E633C7">
        <w:rPr>
          <w:rFonts w:ascii="Consolas" w:hAnsi="Consolas" w:cs="Consolas"/>
          <w:color w:val="0000FF"/>
          <w:sz w:val="19"/>
          <w:szCs w:val="19"/>
          <w:highlight w:val="white"/>
        </w:rPr>
        <w:t>1.0</w:t>
      </w:r>
      <w:r w:rsidRPr="00E633C7">
        <w:rPr>
          <w:rFonts w:ascii="Consolas" w:hAnsi="Consolas" w:cs="Consolas"/>
          <w:color w:val="000000"/>
          <w:sz w:val="19"/>
          <w:szCs w:val="19"/>
          <w:highlight w:val="white"/>
        </w:rPr>
        <w:t>"</w:t>
      </w:r>
      <w:r w:rsidRPr="00E633C7">
        <w:rPr>
          <w:rFonts w:ascii="Consolas" w:hAnsi="Consolas" w:cs="Consolas"/>
          <w:color w:val="0000FF"/>
          <w:sz w:val="19"/>
          <w:szCs w:val="19"/>
          <w:highlight w:val="white"/>
        </w:rPr>
        <w:t>?&gt;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&lt;</w:t>
      </w:r>
      <w:r w:rsidRPr="00E95E01">
        <w:rPr>
          <w:rFonts w:ascii="Consolas" w:hAnsi="Consolas" w:cs="Consolas"/>
          <w:color w:val="C00000"/>
          <w:sz w:val="19"/>
          <w:szCs w:val="19"/>
          <w:highlight w:val="white"/>
        </w:rPr>
        <w:t>CanSubmitPreventionGoalsSignaturePayload</w:t>
      </w:r>
      <w:r w:rsidRPr="00E95E01">
        <w:rPr>
          <w:rFonts w:ascii="Consolas" w:hAnsi="Consolas" w:cs="Consolas"/>
          <w:color w:val="C00000"/>
          <w:sz w:val="19"/>
          <w:szCs w:val="19"/>
          <w:highlight w:val="white"/>
          <w:lang w:val="mk-MK"/>
        </w:rPr>
        <w:t xml:space="preserve"> </w:t>
      </w:r>
      <w:r w:rsidRPr="00E633C7">
        <w:rPr>
          <w:rFonts w:ascii="Consolas" w:hAnsi="Consolas" w:cs="Consolas"/>
          <w:color w:val="FF0000"/>
          <w:sz w:val="19"/>
          <w:szCs w:val="19"/>
          <w:highlight w:val="white"/>
        </w:rPr>
        <w:t>xmlns:xsi</w:t>
      </w:r>
      <w:r w:rsidRPr="00E633C7">
        <w:rPr>
          <w:rFonts w:ascii="Consolas" w:hAnsi="Consolas" w:cs="Consolas"/>
          <w:color w:val="0000FF"/>
          <w:sz w:val="19"/>
          <w:szCs w:val="19"/>
          <w:highlight w:val="white"/>
        </w:rPr>
        <w:t>=</w:t>
      </w:r>
      <w:r w:rsidRPr="00E633C7">
        <w:rPr>
          <w:rFonts w:ascii="Consolas" w:hAnsi="Consolas" w:cs="Consolas"/>
          <w:color w:val="000000"/>
          <w:sz w:val="19"/>
          <w:szCs w:val="19"/>
          <w:highlight w:val="white"/>
        </w:rPr>
        <w:t>"</w:t>
      </w:r>
      <w:r w:rsidRPr="00E633C7">
        <w:rPr>
          <w:rFonts w:ascii="Consolas" w:hAnsi="Consolas" w:cs="Consolas"/>
          <w:color w:val="0000FF"/>
          <w:sz w:val="19"/>
          <w:szCs w:val="19"/>
          <w:highlight w:val="white"/>
        </w:rPr>
        <w:t>http://www.w3.org/2001/XMLSchema-instance</w:t>
      </w:r>
      <w:r w:rsidRPr="00E633C7">
        <w:rPr>
          <w:rFonts w:ascii="Consolas" w:hAnsi="Consolas" w:cs="Consolas"/>
          <w:color w:val="000000"/>
          <w:sz w:val="19"/>
          <w:szCs w:val="19"/>
          <w:highlight w:val="white"/>
        </w:rPr>
        <w:t>"</w:t>
      </w:r>
      <w:r w:rsidRPr="00E633C7">
        <w:rPr>
          <w:rFonts w:ascii="Consolas" w:hAnsi="Consolas" w:cs="Consolas"/>
          <w:color w:val="0000FF"/>
          <w:sz w:val="19"/>
          <w:szCs w:val="19"/>
          <w:highlight w:val="white"/>
        </w:rPr>
        <w:t xml:space="preserve"> </w:t>
      </w:r>
      <w:r w:rsidRPr="00E633C7">
        <w:rPr>
          <w:rFonts w:ascii="Consolas" w:hAnsi="Consolas" w:cs="Consolas"/>
          <w:color w:val="FF0000"/>
          <w:sz w:val="19"/>
          <w:szCs w:val="19"/>
          <w:highlight w:val="white"/>
        </w:rPr>
        <w:t>xmlns:xsd</w:t>
      </w:r>
      <w:r w:rsidRPr="00E633C7">
        <w:rPr>
          <w:rFonts w:ascii="Consolas" w:hAnsi="Consolas" w:cs="Consolas"/>
          <w:color w:val="0000FF"/>
          <w:sz w:val="19"/>
          <w:szCs w:val="19"/>
          <w:highlight w:val="white"/>
        </w:rPr>
        <w:t>=</w:t>
      </w:r>
      <w:r w:rsidRPr="00E633C7">
        <w:rPr>
          <w:rFonts w:ascii="Consolas" w:hAnsi="Consolas" w:cs="Consolas"/>
          <w:color w:val="000000"/>
          <w:sz w:val="19"/>
          <w:szCs w:val="19"/>
          <w:highlight w:val="white"/>
        </w:rPr>
        <w:t>"</w:t>
      </w:r>
      <w:r w:rsidRPr="00E633C7">
        <w:rPr>
          <w:rFonts w:ascii="Consolas" w:hAnsi="Consolas" w:cs="Consolas"/>
          <w:color w:val="0000FF"/>
          <w:sz w:val="19"/>
          <w:szCs w:val="19"/>
          <w:highlight w:val="white"/>
        </w:rPr>
        <w:t>http://www.w3.org/2001/XMLSchema</w:t>
      </w:r>
      <w:r w:rsidRPr="00E633C7">
        <w:rPr>
          <w:rFonts w:ascii="Consolas" w:hAnsi="Consolas" w:cs="Consolas"/>
          <w:color w:val="000000"/>
          <w:sz w:val="19"/>
          <w:szCs w:val="19"/>
          <w:highlight w:val="white"/>
        </w:rPr>
        <w:t>"</w:t>
      </w:r>
      <w:r w:rsidRPr="00E633C7">
        <w:rPr>
          <w:rFonts w:ascii="Consolas" w:hAnsi="Consolas" w:cs="Consolas"/>
          <w:color w:val="0000FF"/>
          <w:sz w:val="19"/>
          <w:szCs w:val="19"/>
          <w:highlight w:val="white"/>
        </w:rPr>
        <w:t>&gt;</w:t>
      </w:r>
    </w:p>
    <w:p w:rsidR="00E633C7" w:rsidRDefault="00E633C7" w:rsidP="00E633C7">
      <w:pPr>
        <w:autoSpaceDE w:val="0"/>
        <w:autoSpaceDN w:val="0"/>
        <w:adjustRightInd w:val="0"/>
        <w:spacing w:after="0" w:line="240" w:lineRule="auto"/>
        <w:rPr>
          <w:rFonts w:ascii="Consolas" w:hAnsi="Consolas" w:cs="Consolas"/>
          <w:color w:val="0000FF"/>
          <w:sz w:val="19"/>
          <w:szCs w:val="19"/>
          <w:highlight w:val="white"/>
        </w:rPr>
      </w:pPr>
      <w:r w:rsidRPr="00E633C7">
        <w:rPr>
          <w:rFonts w:ascii="Consolas" w:hAnsi="Consolas" w:cs="Consolas"/>
          <w:color w:val="0000FF"/>
          <w:sz w:val="19"/>
          <w:szCs w:val="19"/>
          <w:highlight w:val="white"/>
        </w:rPr>
        <w:t xml:space="preserve">  &lt;</w:t>
      </w:r>
      <w:r w:rsidRPr="00E633C7">
        <w:rPr>
          <w:rFonts w:ascii="Consolas" w:hAnsi="Consolas" w:cs="Consolas"/>
          <w:color w:val="C00000"/>
          <w:sz w:val="19"/>
          <w:szCs w:val="19"/>
          <w:highlight w:val="white"/>
        </w:rPr>
        <w:t>Facsimile</w:t>
      </w:r>
      <w:r w:rsidRPr="00E633C7">
        <w:rPr>
          <w:rFonts w:ascii="Consolas" w:hAnsi="Consolas" w:cs="Consolas"/>
          <w:color w:val="0000FF"/>
          <w:sz w:val="19"/>
          <w:szCs w:val="19"/>
          <w:highlight w:val="white"/>
        </w:rPr>
        <w:t>&gt;</w:t>
      </w:r>
      <w:r>
        <w:rPr>
          <w:rFonts w:ascii="Consolas" w:hAnsi="Consolas" w:cs="Consolas"/>
          <w:color w:val="000000"/>
          <w:sz w:val="19"/>
          <w:szCs w:val="19"/>
          <w:highlight w:val="white"/>
        </w:rPr>
        <w:t>123456</w:t>
      </w:r>
      <w:r w:rsidRPr="00E633C7">
        <w:rPr>
          <w:rFonts w:ascii="Consolas" w:hAnsi="Consolas" w:cs="Consolas"/>
          <w:color w:val="0000FF"/>
          <w:sz w:val="19"/>
          <w:szCs w:val="19"/>
          <w:highlight w:val="white"/>
        </w:rPr>
        <w:t>&lt;/</w:t>
      </w:r>
      <w:r w:rsidRPr="00E633C7">
        <w:rPr>
          <w:rFonts w:ascii="Consolas" w:hAnsi="Consolas" w:cs="Consolas"/>
          <w:color w:val="C00000"/>
          <w:sz w:val="19"/>
          <w:szCs w:val="19"/>
          <w:highlight w:val="white"/>
        </w:rPr>
        <w:t>Facsimile</w:t>
      </w:r>
      <w:r w:rsidRPr="00E633C7">
        <w:rPr>
          <w:rFonts w:ascii="Consolas" w:hAnsi="Consolas" w:cs="Consolas"/>
          <w:color w:val="0000FF"/>
          <w:sz w:val="19"/>
          <w:szCs w:val="19"/>
          <w:highlight w:val="white"/>
        </w:rPr>
        <w:t>&gt;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w:t>
      </w:r>
      <w:r w:rsidRPr="00E633C7">
        <w:rPr>
          <w:rFonts w:ascii="Consolas" w:hAnsi="Consolas" w:cs="Consolas"/>
          <w:color w:val="0000FF"/>
          <w:sz w:val="19"/>
          <w:szCs w:val="19"/>
          <w:highlight w:val="white"/>
        </w:rPr>
        <w:t>&lt;</w:t>
      </w:r>
      <w:r w:rsidRPr="00E633C7">
        <w:rPr>
          <w:rFonts w:ascii="Consolas" w:hAnsi="Consolas" w:cs="Consolas"/>
          <w:color w:val="C00000"/>
          <w:sz w:val="19"/>
          <w:szCs w:val="19"/>
          <w:highlight w:val="white"/>
        </w:rPr>
        <w:t>UniqueHealthInsuranceNumber</w:t>
      </w:r>
      <w:r w:rsidRPr="00E633C7">
        <w:rPr>
          <w:rFonts w:ascii="Consolas" w:hAnsi="Consolas" w:cs="Consolas"/>
          <w:color w:val="0000FF"/>
          <w:sz w:val="19"/>
          <w:szCs w:val="19"/>
          <w:highlight w:val="white"/>
        </w:rPr>
        <w:t>&gt;</w:t>
      </w:r>
      <w:r>
        <w:rPr>
          <w:rFonts w:ascii="Consolas" w:hAnsi="Consolas" w:cs="Consolas"/>
          <w:color w:val="000000"/>
          <w:sz w:val="19"/>
          <w:szCs w:val="19"/>
          <w:highlight w:val="white"/>
        </w:rPr>
        <w:t>0987654321098</w:t>
      </w:r>
      <w:r w:rsidRPr="00E633C7">
        <w:rPr>
          <w:rFonts w:ascii="Consolas" w:hAnsi="Consolas" w:cs="Consolas"/>
          <w:color w:val="0000FF"/>
          <w:sz w:val="19"/>
          <w:szCs w:val="19"/>
          <w:highlight w:val="white"/>
        </w:rPr>
        <w:t>&lt;/</w:t>
      </w:r>
      <w:r w:rsidRPr="00E633C7">
        <w:rPr>
          <w:rFonts w:ascii="Consolas" w:hAnsi="Consolas" w:cs="Consolas"/>
          <w:color w:val="C00000"/>
          <w:sz w:val="19"/>
          <w:szCs w:val="19"/>
          <w:highlight w:val="white"/>
        </w:rPr>
        <w:t>UniqueHealthInsuranceNumber</w:t>
      </w:r>
      <w:r w:rsidRPr="00E633C7">
        <w:rPr>
          <w:rFonts w:ascii="Consolas" w:hAnsi="Consolas" w:cs="Consolas"/>
          <w:color w:val="0000FF"/>
          <w:sz w:val="19"/>
          <w:szCs w:val="19"/>
          <w:highlight w:val="white"/>
        </w:rPr>
        <w:t>&gt;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 xml:space="preserve">  &lt;</w:t>
      </w:r>
      <w:r w:rsidRPr="00E633C7">
        <w:rPr>
          <w:rFonts w:ascii="Consolas" w:hAnsi="Consolas" w:cs="Consolas"/>
          <w:color w:val="A31515"/>
          <w:sz w:val="19"/>
          <w:szCs w:val="19"/>
          <w:highlight w:val="white"/>
        </w:rPr>
        <w:t>Signature</w:t>
      </w:r>
      <w:r w:rsidRPr="00E633C7">
        <w:rPr>
          <w:rFonts w:ascii="Consolas" w:hAnsi="Consolas" w:cs="Consolas"/>
          <w:color w:val="0000FF"/>
          <w:sz w:val="19"/>
          <w:szCs w:val="19"/>
          <w:highlight w:val="white"/>
        </w:rPr>
        <w:t xml:space="preserve"> </w:t>
      </w:r>
      <w:r w:rsidRPr="00E633C7">
        <w:rPr>
          <w:rFonts w:ascii="Consolas" w:hAnsi="Consolas" w:cs="Consolas"/>
          <w:color w:val="FF0000"/>
          <w:sz w:val="19"/>
          <w:szCs w:val="19"/>
          <w:highlight w:val="white"/>
        </w:rPr>
        <w:t>xmlns</w:t>
      </w:r>
      <w:r w:rsidRPr="00E633C7">
        <w:rPr>
          <w:rFonts w:ascii="Consolas" w:hAnsi="Consolas" w:cs="Consolas"/>
          <w:color w:val="0000FF"/>
          <w:sz w:val="19"/>
          <w:szCs w:val="19"/>
          <w:highlight w:val="white"/>
        </w:rPr>
        <w:t>=</w:t>
      </w:r>
      <w:r w:rsidRPr="00E633C7">
        <w:rPr>
          <w:rFonts w:ascii="Consolas" w:hAnsi="Consolas" w:cs="Consolas"/>
          <w:color w:val="000000"/>
          <w:sz w:val="19"/>
          <w:szCs w:val="19"/>
          <w:highlight w:val="white"/>
        </w:rPr>
        <w:t>"</w:t>
      </w:r>
      <w:r w:rsidRPr="00E633C7">
        <w:rPr>
          <w:rFonts w:ascii="Consolas" w:hAnsi="Consolas" w:cs="Consolas"/>
          <w:color w:val="0000FF"/>
          <w:sz w:val="19"/>
          <w:szCs w:val="19"/>
          <w:highlight w:val="white"/>
        </w:rPr>
        <w:t>http://www.w3.org/2000/09/xmldsig#</w:t>
      </w:r>
      <w:r w:rsidRPr="00E633C7">
        <w:rPr>
          <w:rFonts w:ascii="Consolas" w:hAnsi="Consolas" w:cs="Consolas"/>
          <w:color w:val="000000"/>
          <w:sz w:val="19"/>
          <w:szCs w:val="19"/>
          <w:highlight w:val="white"/>
        </w:rPr>
        <w:t>"</w:t>
      </w:r>
      <w:r w:rsidRPr="00E633C7">
        <w:rPr>
          <w:rFonts w:ascii="Consolas" w:hAnsi="Consolas" w:cs="Consolas"/>
          <w:color w:val="0000FF"/>
          <w:sz w:val="19"/>
          <w:szCs w:val="19"/>
          <w:highlight w:val="white"/>
        </w:rPr>
        <w:t>&gt;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 xml:space="preserve">    &lt;</w:t>
      </w:r>
      <w:r w:rsidRPr="00E633C7">
        <w:rPr>
          <w:rFonts w:ascii="Consolas" w:hAnsi="Consolas" w:cs="Consolas"/>
          <w:color w:val="A31515"/>
          <w:sz w:val="19"/>
          <w:szCs w:val="19"/>
          <w:highlight w:val="white"/>
        </w:rPr>
        <w:t>SignedInfo</w:t>
      </w:r>
      <w:r w:rsidRPr="00E633C7">
        <w:rPr>
          <w:rFonts w:ascii="Consolas" w:hAnsi="Consolas" w:cs="Consolas"/>
          <w:color w:val="0000FF"/>
          <w:sz w:val="19"/>
          <w:szCs w:val="19"/>
          <w:highlight w:val="white"/>
        </w:rPr>
        <w:t>&gt;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 xml:space="preserve">      &lt;</w:t>
      </w:r>
      <w:r w:rsidRPr="00E633C7">
        <w:rPr>
          <w:rFonts w:ascii="Consolas" w:hAnsi="Consolas" w:cs="Consolas"/>
          <w:color w:val="A31515"/>
          <w:sz w:val="19"/>
          <w:szCs w:val="19"/>
          <w:highlight w:val="white"/>
        </w:rPr>
        <w:t>CanonicalizationMethod</w:t>
      </w:r>
      <w:r w:rsidRPr="00E633C7">
        <w:rPr>
          <w:rFonts w:ascii="Consolas" w:hAnsi="Consolas" w:cs="Consolas"/>
          <w:color w:val="0000FF"/>
          <w:sz w:val="19"/>
          <w:szCs w:val="19"/>
          <w:highlight w:val="white"/>
        </w:rPr>
        <w:t xml:space="preserve"> </w:t>
      </w:r>
      <w:r w:rsidRPr="00E633C7">
        <w:rPr>
          <w:rFonts w:ascii="Consolas" w:hAnsi="Consolas" w:cs="Consolas"/>
          <w:color w:val="FF0000"/>
          <w:sz w:val="19"/>
          <w:szCs w:val="19"/>
          <w:highlight w:val="white"/>
        </w:rPr>
        <w:t>Algorithm</w:t>
      </w:r>
      <w:r w:rsidRPr="00E633C7">
        <w:rPr>
          <w:rFonts w:ascii="Consolas" w:hAnsi="Consolas" w:cs="Consolas"/>
          <w:color w:val="0000FF"/>
          <w:sz w:val="19"/>
          <w:szCs w:val="19"/>
          <w:highlight w:val="white"/>
        </w:rPr>
        <w:t>=</w:t>
      </w:r>
      <w:r w:rsidRPr="00E633C7">
        <w:rPr>
          <w:rFonts w:ascii="Consolas" w:hAnsi="Consolas" w:cs="Consolas"/>
          <w:color w:val="000000"/>
          <w:sz w:val="19"/>
          <w:szCs w:val="19"/>
          <w:highlight w:val="white"/>
        </w:rPr>
        <w:t>"</w:t>
      </w:r>
      <w:r w:rsidRPr="00E633C7">
        <w:rPr>
          <w:rFonts w:ascii="Consolas" w:hAnsi="Consolas" w:cs="Consolas"/>
          <w:color w:val="0000FF"/>
          <w:sz w:val="19"/>
          <w:szCs w:val="19"/>
          <w:highlight w:val="white"/>
        </w:rPr>
        <w:t>http://www.w3.org/TR/2001/REC-xml-c14n-20010315</w:t>
      </w:r>
      <w:r w:rsidRPr="00E633C7">
        <w:rPr>
          <w:rFonts w:ascii="Consolas" w:hAnsi="Consolas" w:cs="Consolas"/>
          <w:color w:val="000000"/>
          <w:sz w:val="19"/>
          <w:szCs w:val="19"/>
          <w:highlight w:val="white"/>
        </w:rPr>
        <w:t>"</w:t>
      </w:r>
      <w:r w:rsidRPr="00E633C7">
        <w:rPr>
          <w:rFonts w:ascii="Consolas" w:hAnsi="Consolas" w:cs="Consolas"/>
          <w:color w:val="0000FF"/>
          <w:sz w:val="19"/>
          <w:szCs w:val="19"/>
          <w:highlight w:val="white"/>
        </w:rPr>
        <w:t xml:space="preserve"> /&gt;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 xml:space="preserve">      &lt;</w:t>
      </w:r>
      <w:r w:rsidRPr="00E633C7">
        <w:rPr>
          <w:rFonts w:ascii="Consolas" w:hAnsi="Consolas" w:cs="Consolas"/>
          <w:color w:val="A31515"/>
          <w:sz w:val="19"/>
          <w:szCs w:val="19"/>
          <w:highlight w:val="white"/>
        </w:rPr>
        <w:t>SignatureMethod</w:t>
      </w:r>
      <w:r w:rsidRPr="00E633C7">
        <w:rPr>
          <w:rFonts w:ascii="Consolas" w:hAnsi="Consolas" w:cs="Consolas"/>
          <w:color w:val="0000FF"/>
          <w:sz w:val="19"/>
          <w:szCs w:val="19"/>
          <w:highlight w:val="white"/>
        </w:rPr>
        <w:t xml:space="preserve"> </w:t>
      </w:r>
      <w:r w:rsidRPr="00E633C7">
        <w:rPr>
          <w:rFonts w:ascii="Consolas" w:hAnsi="Consolas" w:cs="Consolas"/>
          <w:color w:val="FF0000"/>
          <w:sz w:val="19"/>
          <w:szCs w:val="19"/>
          <w:highlight w:val="white"/>
        </w:rPr>
        <w:t>Algorithm</w:t>
      </w:r>
      <w:r w:rsidRPr="00E633C7">
        <w:rPr>
          <w:rFonts w:ascii="Consolas" w:hAnsi="Consolas" w:cs="Consolas"/>
          <w:color w:val="0000FF"/>
          <w:sz w:val="19"/>
          <w:szCs w:val="19"/>
          <w:highlight w:val="white"/>
        </w:rPr>
        <w:t>=</w:t>
      </w:r>
      <w:r w:rsidRPr="00E633C7">
        <w:rPr>
          <w:rFonts w:ascii="Consolas" w:hAnsi="Consolas" w:cs="Consolas"/>
          <w:color w:val="000000"/>
          <w:sz w:val="19"/>
          <w:szCs w:val="19"/>
          <w:highlight w:val="white"/>
        </w:rPr>
        <w:t>"</w:t>
      </w:r>
      <w:r w:rsidRPr="00E633C7">
        <w:rPr>
          <w:rFonts w:ascii="Consolas" w:hAnsi="Consolas" w:cs="Consolas"/>
          <w:color w:val="0000FF"/>
          <w:sz w:val="19"/>
          <w:szCs w:val="19"/>
          <w:highlight w:val="white"/>
        </w:rPr>
        <w:t>http://www.w3.org/2000/09/xmldsig#rsa-sha1</w:t>
      </w:r>
      <w:r w:rsidRPr="00E633C7">
        <w:rPr>
          <w:rFonts w:ascii="Consolas" w:hAnsi="Consolas" w:cs="Consolas"/>
          <w:color w:val="000000"/>
          <w:sz w:val="19"/>
          <w:szCs w:val="19"/>
          <w:highlight w:val="white"/>
        </w:rPr>
        <w:t>"</w:t>
      </w:r>
      <w:r w:rsidRPr="00E633C7">
        <w:rPr>
          <w:rFonts w:ascii="Consolas" w:hAnsi="Consolas" w:cs="Consolas"/>
          <w:color w:val="0000FF"/>
          <w:sz w:val="19"/>
          <w:szCs w:val="19"/>
          <w:highlight w:val="white"/>
        </w:rPr>
        <w:t xml:space="preserve"> /&gt;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 xml:space="preserve">      &lt;</w:t>
      </w:r>
      <w:r w:rsidRPr="00E633C7">
        <w:rPr>
          <w:rFonts w:ascii="Consolas" w:hAnsi="Consolas" w:cs="Consolas"/>
          <w:color w:val="A31515"/>
          <w:sz w:val="19"/>
          <w:szCs w:val="19"/>
          <w:highlight w:val="white"/>
        </w:rPr>
        <w:t>Reference</w:t>
      </w:r>
      <w:r w:rsidRPr="00E633C7">
        <w:rPr>
          <w:rFonts w:ascii="Consolas" w:hAnsi="Consolas" w:cs="Consolas"/>
          <w:color w:val="0000FF"/>
          <w:sz w:val="19"/>
          <w:szCs w:val="19"/>
          <w:highlight w:val="white"/>
        </w:rPr>
        <w:t xml:space="preserve"> </w:t>
      </w:r>
      <w:r w:rsidRPr="00E633C7">
        <w:rPr>
          <w:rFonts w:ascii="Consolas" w:hAnsi="Consolas" w:cs="Consolas"/>
          <w:color w:val="FF0000"/>
          <w:sz w:val="19"/>
          <w:szCs w:val="19"/>
          <w:highlight w:val="white"/>
        </w:rPr>
        <w:t>URI</w:t>
      </w:r>
      <w:r w:rsidRPr="00E633C7">
        <w:rPr>
          <w:rFonts w:ascii="Consolas" w:hAnsi="Consolas" w:cs="Consolas"/>
          <w:color w:val="0000FF"/>
          <w:sz w:val="19"/>
          <w:szCs w:val="19"/>
          <w:highlight w:val="white"/>
        </w:rPr>
        <w:t>=</w:t>
      </w:r>
      <w:r w:rsidRPr="00E633C7">
        <w:rPr>
          <w:rFonts w:ascii="Consolas" w:hAnsi="Consolas" w:cs="Consolas"/>
          <w:color w:val="000000"/>
          <w:sz w:val="19"/>
          <w:szCs w:val="19"/>
          <w:highlight w:val="white"/>
        </w:rPr>
        <w:t>""</w:t>
      </w:r>
      <w:r w:rsidRPr="00E633C7">
        <w:rPr>
          <w:rFonts w:ascii="Consolas" w:hAnsi="Consolas" w:cs="Consolas"/>
          <w:color w:val="0000FF"/>
          <w:sz w:val="19"/>
          <w:szCs w:val="19"/>
          <w:highlight w:val="white"/>
        </w:rPr>
        <w:t>&gt;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 xml:space="preserve">        &lt;</w:t>
      </w:r>
      <w:r w:rsidRPr="00E633C7">
        <w:rPr>
          <w:rFonts w:ascii="Consolas" w:hAnsi="Consolas" w:cs="Consolas"/>
          <w:color w:val="A31515"/>
          <w:sz w:val="19"/>
          <w:szCs w:val="19"/>
          <w:highlight w:val="white"/>
        </w:rPr>
        <w:t>Transforms</w:t>
      </w:r>
      <w:r w:rsidRPr="00E633C7">
        <w:rPr>
          <w:rFonts w:ascii="Consolas" w:hAnsi="Consolas" w:cs="Consolas"/>
          <w:color w:val="0000FF"/>
          <w:sz w:val="19"/>
          <w:szCs w:val="19"/>
          <w:highlight w:val="white"/>
        </w:rPr>
        <w:t>&gt;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 xml:space="preserve">          &lt;</w:t>
      </w:r>
      <w:r w:rsidRPr="00E633C7">
        <w:rPr>
          <w:rFonts w:ascii="Consolas" w:hAnsi="Consolas" w:cs="Consolas"/>
          <w:color w:val="A31515"/>
          <w:sz w:val="19"/>
          <w:szCs w:val="19"/>
          <w:highlight w:val="white"/>
        </w:rPr>
        <w:t>Transform</w:t>
      </w:r>
      <w:r w:rsidRPr="00E633C7">
        <w:rPr>
          <w:rFonts w:ascii="Consolas" w:hAnsi="Consolas" w:cs="Consolas"/>
          <w:color w:val="0000FF"/>
          <w:sz w:val="19"/>
          <w:szCs w:val="19"/>
          <w:highlight w:val="white"/>
        </w:rPr>
        <w:t xml:space="preserve"> </w:t>
      </w:r>
      <w:r w:rsidRPr="00E633C7">
        <w:rPr>
          <w:rFonts w:ascii="Consolas" w:hAnsi="Consolas" w:cs="Consolas"/>
          <w:color w:val="FF0000"/>
          <w:sz w:val="19"/>
          <w:szCs w:val="19"/>
          <w:highlight w:val="white"/>
        </w:rPr>
        <w:t>Algorithm</w:t>
      </w:r>
      <w:r w:rsidRPr="00E633C7">
        <w:rPr>
          <w:rFonts w:ascii="Consolas" w:hAnsi="Consolas" w:cs="Consolas"/>
          <w:color w:val="0000FF"/>
          <w:sz w:val="19"/>
          <w:szCs w:val="19"/>
          <w:highlight w:val="white"/>
        </w:rPr>
        <w:t>=</w:t>
      </w:r>
      <w:r w:rsidRPr="00E633C7">
        <w:rPr>
          <w:rFonts w:ascii="Consolas" w:hAnsi="Consolas" w:cs="Consolas"/>
          <w:color w:val="000000"/>
          <w:sz w:val="19"/>
          <w:szCs w:val="19"/>
          <w:highlight w:val="white"/>
        </w:rPr>
        <w:t>"</w:t>
      </w:r>
      <w:r w:rsidRPr="00E633C7">
        <w:rPr>
          <w:rFonts w:ascii="Consolas" w:hAnsi="Consolas" w:cs="Consolas"/>
          <w:color w:val="0000FF"/>
          <w:sz w:val="19"/>
          <w:szCs w:val="19"/>
          <w:highlight w:val="white"/>
        </w:rPr>
        <w:t>http://www.w3.org/TR/1999/REC-xpath-19991116</w:t>
      </w:r>
      <w:r w:rsidRPr="00E633C7">
        <w:rPr>
          <w:rFonts w:ascii="Consolas" w:hAnsi="Consolas" w:cs="Consolas"/>
          <w:color w:val="000000"/>
          <w:sz w:val="19"/>
          <w:szCs w:val="19"/>
          <w:highlight w:val="white"/>
        </w:rPr>
        <w:t>"</w:t>
      </w:r>
      <w:r w:rsidRPr="00E633C7">
        <w:rPr>
          <w:rFonts w:ascii="Consolas" w:hAnsi="Consolas" w:cs="Consolas"/>
          <w:color w:val="0000FF"/>
          <w:sz w:val="19"/>
          <w:szCs w:val="19"/>
          <w:highlight w:val="white"/>
        </w:rPr>
        <w:t>&gt;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 xml:space="preserve">            &lt;</w:t>
      </w:r>
      <w:r w:rsidRPr="00E633C7">
        <w:rPr>
          <w:rFonts w:ascii="Consolas" w:hAnsi="Consolas" w:cs="Consolas"/>
          <w:color w:val="A31515"/>
          <w:sz w:val="19"/>
          <w:szCs w:val="19"/>
          <w:highlight w:val="white"/>
        </w:rPr>
        <w:t>XPath</w:t>
      </w:r>
      <w:r w:rsidRPr="00E633C7">
        <w:rPr>
          <w:rFonts w:ascii="Consolas" w:hAnsi="Consolas" w:cs="Consolas"/>
          <w:color w:val="0000FF"/>
          <w:sz w:val="19"/>
          <w:szCs w:val="19"/>
          <w:highlight w:val="white"/>
        </w:rPr>
        <w:t>&gt;</w:t>
      </w:r>
      <w:r w:rsidRPr="00E633C7">
        <w:rPr>
          <w:rFonts w:ascii="Consolas" w:hAnsi="Consolas" w:cs="Consolas"/>
          <w:color w:val="000000"/>
          <w:sz w:val="19"/>
          <w:szCs w:val="19"/>
          <w:highlight w:val="white"/>
        </w:rPr>
        <w:t>ancestor-or-self::signed</w:t>
      </w:r>
      <w:r w:rsidRPr="00E633C7">
        <w:rPr>
          <w:rFonts w:ascii="Consolas" w:hAnsi="Consolas" w:cs="Consolas"/>
          <w:color w:val="0000FF"/>
          <w:sz w:val="19"/>
          <w:szCs w:val="19"/>
          <w:highlight w:val="white"/>
        </w:rPr>
        <w:t>&lt;/</w:t>
      </w:r>
      <w:r w:rsidRPr="00E633C7">
        <w:rPr>
          <w:rFonts w:ascii="Consolas" w:hAnsi="Consolas" w:cs="Consolas"/>
          <w:color w:val="A31515"/>
          <w:sz w:val="19"/>
          <w:szCs w:val="19"/>
          <w:highlight w:val="white"/>
        </w:rPr>
        <w:t>XPath</w:t>
      </w:r>
      <w:r w:rsidRPr="00E633C7">
        <w:rPr>
          <w:rFonts w:ascii="Consolas" w:hAnsi="Consolas" w:cs="Consolas"/>
          <w:color w:val="0000FF"/>
          <w:sz w:val="19"/>
          <w:szCs w:val="19"/>
          <w:highlight w:val="white"/>
        </w:rPr>
        <w:t>&gt;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 xml:space="preserve">          &lt;/</w:t>
      </w:r>
      <w:r w:rsidRPr="00E633C7">
        <w:rPr>
          <w:rFonts w:ascii="Consolas" w:hAnsi="Consolas" w:cs="Consolas"/>
          <w:color w:val="A31515"/>
          <w:sz w:val="19"/>
          <w:szCs w:val="19"/>
          <w:highlight w:val="white"/>
        </w:rPr>
        <w:t>Transform</w:t>
      </w:r>
      <w:r w:rsidRPr="00E633C7">
        <w:rPr>
          <w:rFonts w:ascii="Consolas" w:hAnsi="Consolas" w:cs="Consolas"/>
          <w:color w:val="0000FF"/>
          <w:sz w:val="19"/>
          <w:szCs w:val="19"/>
          <w:highlight w:val="white"/>
        </w:rPr>
        <w:t>&gt;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 xml:space="preserve">        &lt;/</w:t>
      </w:r>
      <w:r w:rsidRPr="00E633C7">
        <w:rPr>
          <w:rFonts w:ascii="Consolas" w:hAnsi="Consolas" w:cs="Consolas"/>
          <w:color w:val="A31515"/>
          <w:sz w:val="19"/>
          <w:szCs w:val="19"/>
          <w:highlight w:val="white"/>
        </w:rPr>
        <w:t>Transforms</w:t>
      </w:r>
      <w:r w:rsidRPr="00E633C7">
        <w:rPr>
          <w:rFonts w:ascii="Consolas" w:hAnsi="Consolas" w:cs="Consolas"/>
          <w:color w:val="0000FF"/>
          <w:sz w:val="19"/>
          <w:szCs w:val="19"/>
          <w:highlight w:val="white"/>
        </w:rPr>
        <w:t>&gt;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 xml:space="preserve">        &lt;</w:t>
      </w:r>
      <w:r w:rsidRPr="00E633C7">
        <w:rPr>
          <w:rFonts w:ascii="Consolas" w:hAnsi="Consolas" w:cs="Consolas"/>
          <w:color w:val="A31515"/>
          <w:sz w:val="19"/>
          <w:szCs w:val="19"/>
          <w:highlight w:val="white"/>
        </w:rPr>
        <w:t>DigestMethod</w:t>
      </w:r>
      <w:r w:rsidRPr="00E633C7">
        <w:rPr>
          <w:rFonts w:ascii="Consolas" w:hAnsi="Consolas" w:cs="Consolas"/>
          <w:color w:val="0000FF"/>
          <w:sz w:val="19"/>
          <w:szCs w:val="19"/>
          <w:highlight w:val="white"/>
        </w:rPr>
        <w:t xml:space="preserve"> </w:t>
      </w:r>
      <w:r w:rsidRPr="00E633C7">
        <w:rPr>
          <w:rFonts w:ascii="Consolas" w:hAnsi="Consolas" w:cs="Consolas"/>
          <w:color w:val="FF0000"/>
          <w:sz w:val="19"/>
          <w:szCs w:val="19"/>
          <w:highlight w:val="white"/>
        </w:rPr>
        <w:t>Algorithm</w:t>
      </w:r>
      <w:r w:rsidRPr="00E633C7">
        <w:rPr>
          <w:rFonts w:ascii="Consolas" w:hAnsi="Consolas" w:cs="Consolas"/>
          <w:color w:val="0000FF"/>
          <w:sz w:val="19"/>
          <w:szCs w:val="19"/>
          <w:highlight w:val="white"/>
        </w:rPr>
        <w:t>=</w:t>
      </w:r>
      <w:r w:rsidRPr="00E633C7">
        <w:rPr>
          <w:rFonts w:ascii="Consolas" w:hAnsi="Consolas" w:cs="Consolas"/>
          <w:color w:val="000000"/>
          <w:sz w:val="19"/>
          <w:szCs w:val="19"/>
          <w:highlight w:val="white"/>
        </w:rPr>
        <w:t>"</w:t>
      </w:r>
      <w:r w:rsidRPr="00E633C7">
        <w:rPr>
          <w:rFonts w:ascii="Consolas" w:hAnsi="Consolas" w:cs="Consolas"/>
          <w:color w:val="0000FF"/>
          <w:sz w:val="19"/>
          <w:szCs w:val="19"/>
          <w:highlight w:val="white"/>
        </w:rPr>
        <w:t>http://www.w3.org/2001/04/xmlenc#sha512</w:t>
      </w:r>
      <w:r w:rsidRPr="00E633C7">
        <w:rPr>
          <w:rFonts w:ascii="Consolas" w:hAnsi="Consolas" w:cs="Consolas"/>
          <w:color w:val="000000"/>
          <w:sz w:val="19"/>
          <w:szCs w:val="19"/>
          <w:highlight w:val="white"/>
        </w:rPr>
        <w:t>"</w:t>
      </w:r>
      <w:r w:rsidRPr="00E633C7">
        <w:rPr>
          <w:rFonts w:ascii="Consolas" w:hAnsi="Consolas" w:cs="Consolas"/>
          <w:color w:val="0000FF"/>
          <w:sz w:val="19"/>
          <w:szCs w:val="19"/>
          <w:highlight w:val="white"/>
        </w:rPr>
        <w:t xml:space="preserve"> /&gt;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 xml:space="preserve">        &lt;</w:t>
      </w:r>
      <w:r w:rsidRPr="00E633C7">
        <w:rPr>
          <w:rFonts w:ascii="Consolas" w:hAnsi="Consolas" w:cs="Consolas"/>
          <w:color w:val="A31515"/>
          <w:sz w:val="19"/>
          <w:szCs w:val="19"/>
          <w:highlight w:val="white"/>
        </w:rPr>
        <w:t>DigestValue</w:t>
      </w:r>
      <w:r w:rsidRPr="00E633C7">
        <w:rPr>
          <w:rFonts w:ascii="Consolas" w:hAnsi="Consolas" w:cs="Consolas"/>
          <w:color w:val="0000FF"/>
          <w:sz w:val="19"/>
          <w:szCs w:val="19"/>
          <w:highlight w:val="white"/>
        </w:rPr>
        <w:t>&gt;</w:t>
      </w:r>
      <w:r w:rsidRPr="00E633C7">
        <w:rPr>
          <w:rFonts w:ascii="Consolas" w:hAnsi="Consolas" w:cs="Consolas"/>
          <w:color w:val="000000"/>
          <w:sz w:val="19"/>
          <w:szCs w:val="19"/>
          <w:highlight w:val="white"/>
        </w:rPr>
        <w:t>z4PhNX7vuL3xVChQ1m2AB9Yg5AULVxXcg/SpIdNs6c5H0NE8XYXysP+DGNKHfuwvY7kxvUdBeoGlODJ6+SfaPg==</w:t>
      </w:r>
      <w:r w:rsidRPr="00E633C7">
        <w:rPr>
          <w:rFonts w:ascii="Consolas" w:hAnsi="Consolas" w:cs="Consolas"/>
          <w:color w:val="0000FF"/>
          <w:sz w:val="19"/>
          <w:szCs w:val="19"/>
          <w:highlight w:val="white"/>
        </w:rPr>
        <w:t>&lt;/</w:t>
      </w:r>
      <w:r w:rsidRPr="00E633C7">
        <w:rPr>
          <w:rFonts w:ascii="Consolas" w:hAnsi="Consolas" w:cs="Consolas"/>
          <w:color w:val="A31515"/>
          <w:sz w:val="19"/>
          <w:szCs w:val="19"/>
          <w:highlight w:val="white"/>
        </w:rPr>
        <w:t>DigestValue</w:t>
      </w:r>
      <w:r w:rsidRPr="00E633C7">
        <w:rPr>
          <w:rFonts w:ascii="Consolas" w:hAnsi="Consolas" w:cs="Consolas"/>
          <w:color w:val="0000FF"/>
          <w:sz w:val="19"/>
          <w:szCs w:val="19"/>
          <w:highlight w:val="white"/>
        </w:rPr>
        <w:t>&gt;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 xml:space="preserve">      &lt;/</w:t>
      </w:r>
      <w:r w:rsidRPr="00E633C7">
        <w:rPr>
          <w:rFonts w:ascii="Consolas" w:hAnsi="Consolas" w:cs="Consolas"/>
          <w:color w:val="A31515"/>
          <w:sz w:val="19"/>
          <w:szCs w:val="19"/>
          <w:highlight w:val="white"/>
        </w:rPr>
        <w:t>Reference</w:t>
      </w:r>
      <w:r w:rsidRPr="00E633C7">
        <w:rPr>
          <w:rFonts w:ascii="Consolas" w:hAnsi="Consolas" w:cs="Consolas"/>
          <w:color w:val="0000FF"/>
          <w:sz w:val="19"/>
          <w:szCs w:val="19"/>
          <w:highlight w:val="white"/>
        </w:rPr>
        <w:t>&gt;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 xml:space="preserve">    &lt;/</w:t>
      </w:r>
      <w:r w:rsidRPr="00E633C7">
        <w:rPr>
          <w:rFonts w:ascii="Consolas" w:hAnsi="Consolas" w:cs="Consolas"/>
          <w:color w:val="A31515"/>
          <w:sz w:val="19"/>
          <w:szCs w:val="19"/>
          <w:highlight w:val="white"/>
        </w:rPr>
        <w:t>SignedInfo</w:t>
      </w:r>
      <w:r w:rsidRPr="00E633C7">
        <w:rPr>
          <w:rFonts w:ascii="Consolas" w:hAnsi="Consolas" w:cs="Consolas"/>
          <w:color w:val="0000FF"/>
          <w:sz w:val="19"/>
          <w:szCs w:val="19"/>
          <w:highlight w:val="white"/>
        </w:rPr>
        <w:t>&gt;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 xml:space="preserve">    &lt;</w:t>
      </w:r>
      <w:r w:rsidRPr="00E633C7">
        <w:rPr>
          <w:rFonts w:ascii="Consolas" w:hAnsi="Consolas" w:cs="Consolas"/>
          <w:color w:val="A31515"/>
          <w:sz w:val="19"/>
          <w:szCs w:val="19"/>
          <w:highlight w:val="white"/>
        </w:rPr>
        <w:t>SignatureValue</w:t>
      </w:r>
      <w:r w:rsidRPr="00E633C7">
        <w:rPr>
          <w:rFonts w:ascii="Consolas" w:hAnsi="Consolas" w:cs="Consolas"/>
          <w:color w:val="0000FF"/>
          <w:sz w:val="19"/>
          <w:szCs w:val="19"/>
          <w:highlight w:val="white"/>
        </w:rPr>
        <w:t>&gt;</w:t>
      </w:r>
      <w:r w:rsidRPr="00E633C7">
        <w:rPr>
          <w:rFonts w:ascii="Consolas" w:hAnsi="Consolas" w:cs="Consolas"/>
          <w:color w:val="000000"/>
          <w:sz w:val="19"/>
          <w:szCs w:val="19"/>
          <w:highlight w:val="white"/>
        </w:rPr>
        <w:t>cj3A/IWjztAj683XzxnjXdQNfDBOicTyW3rL8Wvxm7ATn0eVuSe/wE55AbALCNEAusNV73sRBbzwO6OfXLU21V1kfyHi6GYq/cvM9Vtp+cXF8ohoNG+KP0cle3yW+RCK4z7n8TWokGPdWPVfwxTwkH4lV1qD8FrfVqFXM1v8jlk=</w:t>
      </w:r>
      <w:r w:rsidRPr="00E633C7">
        <w:rPr>
          <w:rFonts w:ascii="Consolas" w:hAnsi="Consolas" w:cs="Consolas"/>
          <w:color w:val="0000FF"/>
          <w:sz w:val="19"/>
          <w:szCs w:val="19"/>
          <w:highlight w:val="white"/>
        </w:rPr>
        <w:t>&lt;/</w:t>
      </w:r>
      <w:r w:rsidRPr="00E633C7">
        <w:rPr>
          <w:rFonts w:ascii="Consolas" w:hAnsi="Consolas" w:cs="Consolas"/>
          <w:color w:val="A31515"/>
          <w:sz w:val="19"/>
          <w:szCs w:val="19"/>
          <w:highlight w:val="white"/>
        </w:rPr>
        <w:t>SignatureValue</w:t>
      </w:r>
      <w:r w:rsidRPr="00E633C7">
        <w:rPr>
          <w:rFonts w:ascii="Consolas" w:hAnsi="Consolas" w:cs="Consolas"/>
          <w:color w:val="0000FF"/>
          <w:sz w:val="19"/>
          <w:szCs w:val="19"/>
          <w:highlight w:val="white"/>
        </w:rPr>
        <w:t>&gt;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 xml:space="preserve">    &lt;</w:t>
      </w:r>
      <w:r w:rsidRPr="00E633C7">
        <w:rPr>
          <w:rFonts w:ascii="Consolas" w:hAnsi="Consolas" w:cs="Consolas"/>
          <w:color w:val="A31515"/>
          <w:sz w:val="19"/>
          <w:szCs w:val="19"/>
          <w:highlight w:val="white"/>
        </w:rPr>
        <w:t>KeyInfo</w:t>
      </w:r>
      <w:r w:rsidRPr="00E633C7">
        <w:rPr>
          <w:rFonts w:ascii="Consolas" w:hAnsi="Consolas" w:cs="Consolas"/>
          <w:color w:val="0000FF"/>
          <w:sz w:val="19"/>
          <w:szCs w:val="19"/>
          <w:highlight w:val="white"/>
        </w:rPr>
        <w:t>&gt;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 xml:space="preserve">      &lt;</w:t>
      </w:r>
      <w:r w:rsidRPr="00E633C7">
        <w:rPr>
          <w:rFonts w:ascii="Consolas" w:hAnsi="Consolas" w:cs="Consolas"/>
          <w:color w:val="A31515"/>
          <w:sz w:val="19"/>
          <w:szCs w:val="19"/>
          <w:highlight w:val="white"/>
        </w:rPr>
        <w:t>X509Data</w:t>
      </w:r>
      <w:r w:rsidRPr="00E633C7">
        <w:rPr>
          <w:rFonts w:ascii="Consolas" w:hAnsi="Consolas" w:cs="Consolas"/>
          <w:color w:val="0000FF"/>
          <w:sz w:val="19"/>
          <w:szCs w:val="19"/>
          <w:highlight w:val="white"/>
        </w:rPr>
        <w:t>&gt;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 xml:space="preserve">        &lt;</w:t>
      </w:r>
      <w:r w:rsidRPr="00E633C7">
        <w:rPr>
          <w:rFonts w:ascii="Consolas" w:hAnsi="Consolas" w:cs="Consolas"/>
          <w:color w:val="A31515"/>
          <w:sz w:val="19"/>
          <w:szCs w:val="19"/>
          <w:highlight w:val="white"/>
        </w:rPr>
        <w:t>X509Certificate</w:t>
      </w:r>
      <w:r w:rsidRPr="00E633C7">
        <w:rPr>
          <w:rFonts w:ascii="Consolas" w:hAnsi="Consolas" w:cs="Consolas"/>
          <w:color w:val="0000FF"/>
          <w:sz w:val="19"/>
          <w:szCs w:val="19"/>
          <w:highlight w:val="white"/>
        </w:rPr>
        <w:t>&gt;</w:t>
      </w:r>
      <w:r w:rsidRPr="00E633C7">
        <w:rPr>
          <w:rFonts w:ascii="Consolas" w:hAnsi="Consolas" w:cs="Consolas"/>
          <w:color w:val="000000"/>
          <w:sz w:val="19"/>
          <w:szCs w:val="19"/>
          <w:highlight w:val="white"/>
        </w:rPr>
        <w:t>MIIE3zCCA8egAwIBAgIESyyMETANBgkqhkiG9w0BAQUFADAvMQswCQYDVQQGEwJtazEMMAoGA1UEChMDb3JnMRIwEAYDVQQLEwl6ZHJhdnN0dm8wHhcNMTMwNDAyMDc0NTMxWhcNMTgwMzEwMjE1OTU5WjBDMQswCQYDVQQGEwJtazEMMAoGA1UEChMDb3JnMRIwEAYDVQQLEwl6ZHJhdnN0dm8xEjAQBgNVBAMTCTAxNDI5NDI2ODCBnzANBgkqhkiG9w0BAQEFAAOBjQAwgYkCgYEAxlWbAP5sN1mAsBXE0AnIuep0ezjBuHrSCZzwBngRYzgFVvj62aQvXO/Ymo6ze4IqAyg3QoftxEGOEplgbbyLnfGQsnzrJFqUn/L4ExYcH9aQydGSSrids+eEpW2tUKXJ5QI51Mf78TG2Xkyv</w:t>
      </w:r>
      <w:r w:rsidRPr="00E633C7">
        <w:rPr>
          <w:rFonts w:ascii="Consolas" w:hAnsi="Consolas" w:cs="Consolas"/>
          <w:color w:val="000000"/>
          <w:sz w:val="19"/>
          <w:szCs w:val="19"/>
          <w:highlight w:val="white"/>
        </w:rPr>
        <w:lastRenderedPageBreak/>
        <w:t>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</w:t>
      </w:r>
      <w:r w:rsidRPr="00E633C7">
        <w:rPr>
          <w:rFonts w:ascii="Consolas" w:hAnsi="Consolas" w:cs="Consolas"/>
          <w:color w:val="0000FF"/>
          <w:sz w:val="19"/>
          <w:szCs w:val="19"/>
          <w:highlight w:val="white"/>
        </w:rPr>
        <w:t>&lt;/</w:t>
      </w:r>
      <w:r w:rsidRPr="00E633C7">
        <w:rPr>
          <w:rFonts w:ascii="Consolas" w:hAnsi="Consolas" w:cs="Consolas"/>
          <w:color w:val="A31515"/>
          <w:sz w:val="19"/>
          <w:szCs w:val="19"/>
          <w:highlight w:val="white"/>
        </w:rPr>
        <w:t>X509Certificate</w:t>
      </w:r>
      <w:r w:rsidRPr="00E633C7">
        <w:rPr>
          <w:rFonts w:ascii="Consolas" w:hAnsi="Consolas" w:cs="Consolas"/>
          <w:color w:val="0000FF"/>
          <w:sz w:val="19"/>
          <w:szCs w:val="19"/>
          <w:highlight w:val="white"/>
        </w:rPr>
        <w:t>&gt;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 xml:space="preserve">      &lt;/</w:t>
      </w:r>
      <w:r w:rsidRPr="00E633C7">
        <w:rPr>
          <w:rFonts w:ascii="Consolas" w:hAnsi="Consolas" w:cs="Consolas"/>
          <w:color w:val="A31515"/>
          <w:sz w:val="19"/>
          <w:szCs w:val="19"/>
          <w:highlight w:val="white"/>
        </w:rPr>
        <w:t>X509Data</w:t>
      </w:r>
      <w:r w:rsidRPr="00E633C7">
        <w:rPr>
          <w:rFonts w:ascii="Consolas" w:hAnsi="Consolas" w:cs="Consolas"/>
          <w:color w:val="0000FF"/>
          <w:sz w:val="19"/>
          <w:szCs w:val="19"/>
          <w:highlight w:val="white"/>
        </w:rPr>
        <w:t>&gt;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 xml:space="preserve">    &lt;/</w:t>
      </w:r>
      <w:r w:rsidRPr="00E633C7">
        <w:rPr>
          <w:rFonts w:ascii="Consolas" w:hAnsi="Consolas" w:cs="Consolas"/>
          <w:color w:val="A31515"/>
          <w:sz w:val="19"/>
          <w:szCs w:val="19"/>
          <w:highlight w:val="white"/>
        </w:rPr>
        <w:t>KeyInfo</w:t>
      </w:r>
      <w:r w:rsidRPr="00E633C7">
        <w:rPr>
          <w:rFonts w:ascii="Consolas" w:hAnsi="Consolas" w:cs="Consolas"/>
          <w:color w:val="0000FF"/>
          <w:sz w:val="19"/>
          <w:szCs w:val="19"/>
          <w:highlight w:val="white"/>
        </w:rPr>
        <w:t>&gt;</w:t>
      </w:r>
    </w:p>
    <w:p w:rsidR="00E633C7" w:rsidRPr="00E633C7" w:rsidRDefault="00E633C7" w:rsidP="00E633C7">
      <w:pPr>
        <w:autoSpaceDE w:val="0"/>
        <w:autoSpaceDN w:val="0"/>
        <w:adjustRightInd w:val="0"/>
        <w:spacing w:after="0" w:line="240" w:lineRule="auto"/>
        <w:rPr>
          <w:rFonts w:ascii="Consolas" w:hAnsi="Consolas" w:cs="Consolas"/>
          <w:color w:val="000000"/>
          <w:sz w:val="19"/>
          <w:szCs w:val="19"/>
          <w:highlight w:val="white"/>
        </w:rPr>
      </w:pPr>
      <w:r w:rsidRPr="00E633C7">
        <w:rPr>
          <w:rFonts w:ascii="Consolas" w:hAnsi="Consolas" w:cs="Consolas"/>
          <w:color w:val="0000FF"/>
          <w:sz w:val="19"/>
          <w:szCs w:val="19"/>
          <w:highlight w:val="white"/>
        </w:rPr>
        <w:t xml:space="preserve">  &lt;/</w:t>
      </w:r>
      <w:r w:rsidRPr="00E633C7">
        <w:rPr>
          <w:rFonts w:ascii="Consolas" w:hAnsi="Consolas" w:cs="Consolas"/>
          <w:color w:val="A31515"/>
          <w:sz w:val="19"/>
          <w:szCs w:val="19"/>
          <w:highlight w:val="white"/>
        </w:rPr>
        <w:t>Signature</w:t>
      </w:r>
      <w:r w:rsidRPr="00E633C7">
        <w:rPr>
          <w:rFonts w:ascii="Consolas" w:hAnsi="Consolas" w:cs="Consolas"/>
          <w:color w:val="0000FF"/>
          <w:sz w:val="19"/>
          <w:szCs w:val="19"/>
          <w:highlight w:val="white"/>
        </w:rPr>
        <w:t>&gt;</w:t>
      </w:r>
    </w:p>
    <w:p w:rsidR="00E633C7" w:rsidRPr="00E633C7" w:rsidRDefault="00E633C7" w:rsidP="00E633C7">
      <w:pPr>
        <w:rPr>
          <w:lang w:val="mk-MK"/>
        </w:rPr>
      </w:pPr>
      <w:r w:rsidRPr="00E633C7">
        <w:rPr>
          <w:rFonts w:ascii="Consolas" w:hAnsi="Consolas" w:cs="Consolas"/>
          <w:color w:val="0000FF"/>
          <w:sz w:val="19"/>
          <w:szCs w:val="19"/>
          <w:highlight w:val="white"/>
        </w:rPr>
        <w:t>&lt;/</w:t>
      </w:r>
      <w:r w:rsidRPr="00E95E01">
        <w:rPr>
          <w:rFonts w:ascii="Consolas" w:hAnsi="Consolas" w:cs="Consolas"/>
          <w:color w:val="C00000"/>
          <w:sz w:val="19"/>
          <w:szCs w:val="19"/>
          <w:highlight w:val="white"/>
        </w:rPr>
        <w:t>CanSubmitPreventionGoalsSignaturePayload</w:t>
      </w:r>
      <w:r w:rsidRPr="00E633C7">
        <w:rPr>
          <w:rFonts w:ascii="Consolas" w:hAnsi="Consolas" w:cs="Consolas"/>
          <w:color w:val="0000FF"/>
          <w:sz w:val="19"/>
          <w:szCs w:val="19"/>
          <w:highlight w:val="white"/>
        </w:rPr>
        <w:t>&gt;</w:t>
      </w:r>
    </w:p>
    <w:p w:rsidR="00624D1B" w:rsidRDefault="000D6F37" w:rsidP="000D6F37">
      <w:pPr>
        <w:pStyle w:val="Heading3"/>
        <w:rPr>
          <w:lang w:val="mk-MK"/>
        </w:rPr>
      </w:pPr>
      <w:r>
        <w:rPr>
          <w:lang w:val="mk-MK"/>
        </w:rPr>
        <w:t>Излезни параметри</w:t>
      </w:r>
    </w:p>
    <w:p w:rsidR="000D6F37" w:rsidRPr="001A2AE7" w:rsidRDefault="000D6F37" w:rsidP="000D6F37">
      <w:pPr>
        <w:rPr>
          <w:lang w:val="mk-MK"/>
        </w:rPr>
      </w:pPr>
      <w:r>
        <w:rPr>
          <w:lang w:val="mk-MK"/>
        </w:rPr>
        <w:t xml:space="preserve">Како </w:t>
      </w:r>
      <w:r w:rsidR="001A2AE7">
        <w:rPr>
          <w:lang w:val="mk-MK"/>
        </w:rPr>
        <w:t>излезен параметар од методот, е</w:t>
      </w:r>
      <w:r w:rsidR="001A2AE7">
        <w:t xml:space="preserve"> BO</w:t>
      </w:r>
      <w:r w:rsidR="001A2AE7">
        <w:rPr>
          <w:lang w:val="mk-MK"/>
        </w:rPr>
        <w:t>О</w:t>
      </w:r>
      <w:r w:rsidR="001A2AE7">
        <w:t>LEAN</w:t>
      </w:r>
      <w:r w:rsidR="001A2AE7">
        <w:rPr>
          <w:lang w:val="mk-MK"/>
        </w:rPr>
        <w:t xml:space="preserve"> вредност, која е индикатор за тоа дали лекарот со конкретниот факсимил, може да пријави превентивни цели во моментот за дадениот осигуреник.</w:t>
      </w:r>
    </w:p>
    <w:p w:rsidR="00D522B4" w:rsidRDefault="00D522B4" w:rsidP="00D522B4">
      <w:pPr>
        <w:pStyle w:val="Heading2"/>
        <w:rPr>
          <w:lang w:val="mk-MK"/>
        </w:rPr>
      </w:pPr>
      <w:r>
        <w:rPr>
          <w:lang w:val="mk-MK"/>
        </w:rPr>
        <w:t>Метод за пријавување на превентивни цели</w:t>
      </w:r>
    </w:p>
    <w:p w:rsidR="00B3223D" w:rsidRDefault="00D522B4" w:rsidP="00B3223D">
      <w:pPr>
        <w:rPr>
          <w:lang w:val="mk-MK"/>
        </w:rPr>
      </w:pPr>
      <w:r>
        <w:rPr>
          <w:lang w:val="mk-MK"/>
        </w:rPr>
        <w:t xml:space="preserve">Дефиницијата на овој метод, обезбедува внес на превентивни цели за конкретен осигуреник под конкретен лекар – </w:t>
      </w:r>
      <w:r w:rsidRPr="00D522B4">
        <w:rPr>
          <w:b/>
          <w:lang w:val="mk-MK"/>
        </w:rPr>
        <w:t>SavePreventionGoals</w:t>
      </w:r>
      <w:r>
        <w:rPr>
          <w:lang w:val="mk-MK"/>
        </w:rPr>
        <w:t>.</w:t>
      </w:r>
      <w:r w:rsidR="00B3223D" w:rsidRPr="00B3223D">
        <w:rPr>
          <w:lang w:val="mk-MK"/>
        </w:rPr>
        <w:t xml:space="preserve"> </w:t>
      </w:r>
    </w:p>
    <w:p w:rsidR="00D522B4" w:rsidRDefault="00B3223D" w:rsidP="00D522B4">
      <w:pPr>
        <w:rPr>
          <w:lang w:val="mk-MK"/>
        </w:rPr>
      </w:pPr>
      <w:r>
        <w:rPr>
          <w:rFonts w:ascii="Consolas" w:hAnsi="Consolas" w:cs="Consolas"/>
          <w:color w:val="2B91AF"/>
          <w:sz w:val="19"/>
          <w:szCs w:val="19"/>
          <w:highlight w:val="white"/>
        </w:rPr>
        <w:t>SavePreventionGoalsResponseModel</w:t>
      </w:r>
      <w:r>
        <w:rPr>
          <w:rFonts w:ascii="Consolas" w:hAnsi="Consolas" w:cs="Consolas"/>
          <w:color w:val="000000"/>
          <w:sz w:val="19"/>
          <w:szCs w:val="19"/>
          <w:highlight w:val="white"/>
        </w:rPr>
        <w:t xml:space="preserve"> SavePreventionGoals(</w:t>
      </w:r>
      <w:r>
        <w:rPr>
          <w:rFonts w:ascii="Consolas" w:hAnsi="Consolas" w:cs="Consolas"/>
          <w:color w:val="0000FF"/>
          <w:sz w:val="19"/>
          <w:szCs w:val="19"/>
          <w:highlight w:val="white"/>
        </w:rPr>
        <w:t>string</w:t>
      </w:r>
      <w:r>
        <w:rPr>
          <w:rFonts w:ascii="Consolas" w:hAnsi="Consolas" w:cs="Consolas"/>
          <w:color w:val="000000"/>
          <w:sz w:val="19"/>
          <w:szCs w:val="19"/>
          <w:highlight w:val="white"/>
        </w:rPr>
        <w:t xml:space="preserve"> xml, </w:t>
      </w:r>
      <w:r>
        <w:rPr>
          <w:rFonts w:ascii="Consolas" w:hAnsi="Consolas" w:cs="Consolas"/>
          <w:color w:val="0000FF"/>
          <w:sz w:val="19"/>
          <w:szCs w:val="19"/>
          <w:highlight w:val="white"/>
        </w:rPr>
        <w:t>string</w:t>
      </w:r>
      <w:r>
        <w:rPr>
          <w:rFonts w:ascii="Consolas" w:hAnsi="Consolas" w:cs="Consolas"/>
          <w:color w:val="000000"/>
          <w:sz w:val="19"/>
          <w:szCs w:val="19"/>
          <w:highlight w:val="white"/>
        </w:rPr>
        <w:t xml:space="preserve"> xmlSignature)</w:t>
      </w:r>
    </w:p>
    <w:p w:rsidR="00C3212A" w:rsidRDefault="00C3212A" w:rsidP="00C3212A">
      <w:pPr>
        <w:pStyle w:val="Heading3"/>
        <w:rPr>
          <w:lang w:val="mk-MK"/>
        </w:rPr>
      </w:pPr>
      <w:r>
        <w:rPr>
          <w:lang w:val="mk-MK"/>
        </w:rPr>
        <w:t>Влезите параметри</w:t>
      </w:r>
    </w:p>
    <w:p w:rsidR="00A54C8C" w:rsidRDefault="00C3212A" w:rsidP="00C3212A">
      <w:pPr>
        <w:pStyle w:val="ListParagraph"/>
        <w:numPr>
          <w:ilvl w:val="0"/>
          <w:numId w:val="5"/>
        </w:numPr>
        <w:rPr>
          <w:lang w:val="mk-MK"/>
        </w:rPr>
      </w:pPr>
      <w:r>
        <w:t xml:space="preserve">xml – XML </w:t>
      </w:r>
      <w:r>
        <w:rPr>
          <w:lang w:val="mk-MK"/>
        </w:rPr>
        <w:t>содржина</w:t>
      </w:r>
      <w:r w:rsidR="00A54C8C">
        <w:rPr>
          <w:lang w:val="mk-MK"/>
        </w:rPr>
        <w:t xml:space="preserve"> за превентивни цели.</w:t>
      </w:r>
      <w:r w:rsidR="00A54C8C">
        <w:t xml:space="preserve"> XML</w:t>
      </w:r>
      <w:r w:rsidR="00A54C8C">
        <w:rPr>
          <w:lang w:val="mk-MK"/>
        </w:rPr>
        <w:t>-от мор</w:t>
      </w:r>
      <w:r w:rsidR="00647C8F">
        <w:t>a</w:t>
      </w:r>
      <w:r w:rsidR="00A54C8C">
        <w:rPr>
          <w:lang w:val="mk-MK"/>
        </w:rPr>
        <w:t xml:space="preserve"> да ги содржи сите сите елементи, без разлика дали за истите ке има обезбедено вредност или остануваат празни.</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&lt;?</w:t>
      </w:r>
      <w:r>
        <w:rPr>
          <w:rFonts w:ascii="Consolas" w:hAnsi="Consolas" w:cs="Consolas"/>
          <w:color w:val="A31515"/>
          <w:sz w:val="19"/>
          <w:szCs w:val="19"/>
          <w:highlight w:val="white"/>
        </w:rPr>
        <w:t>xml</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version</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1.0</w:t>
      </w:r>
      <w:r>
        <w:rPr>
          <w:rFonts w:ascii="Consolas" w:hAnsi="Consolas" w:cs="Consolas"/>
          <w:color w:val="000000"/>
          <w:sz w:val="19"/>
          <w:szCs w:val="19"/>
          <w:highlight w:val="white"/>
        </w:rPr>
        <w:t>"</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encoding</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utf-8</w:t>
      </w:r>
      <w:r>
        <w:rPr>
          <w:rFonts w:ascii="Consolas" w:hAnsi="Consolas" w:cs="Consolas"/>
          <w:color w:val="000000"/>
          <w:sz w:val="19"/>
          <w:szCs w:val="19"/>
          <w:highlight w:val="white"/>
        </w:rPr>
        <w:t>"</w:t>
      </w:r>
      <w:r>
        <w:rPr>
          <w:rFonts w:ascii="Consolas" w:hAnsi="Consolas" w:cs="Consolas"/>
          <w:color w:val="0000FF"/>
          <w:sz w:val="19"/>
          <w:szCs w:val="19"/>
          <w:highlight w:val="white"/>
        </w:rPr>
        <w:t xml:space="preserve"> ?&gt;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&lt;</w:t>
      </w:r>
      <w:r>
        <w:rPr>
          <w:rFonts w:ascii="Consolas" w:hAnsi="Consolas" w:cs="Consolas"/>
          <w:color w:val="A31515"/>
          <w:sz w:val="19"/>
          <w:szCs w:val="19"/>
          <w:highlight w:val="white"/>
        </w:rPr>
        <w:t>PREVENTIVNICELI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LEKARFAKSIMIL</w:t>
      </w:r>
      <w:r>
        <w:rPr>
          <w:rFonts w:ascii="Consolas" w:hAnsi="Consolas" w:cs="Consolas"/>
          <w:color w:val="0000FF"/>
          <w:sz w:val="19"/>
          <w:szCs w:val="19"/>
          <w:highlight w:val="white"/>
        </w:rPr>
        <w:t>&gt;</w:t>
      </w:r>
      <w:r>
        <w:rPr>
          <w:rFonts w:ascii="Consolas" w:hAnsi="Consolas" w:cs="Consolas"/>
          <w:color w:val="000000"/>
          <w:sz w:val="19"/>
          <w:szCs w:val="19"/>
          <w:highlight w:val="white"/>
          <w:lang w:val="mk-MK"/>
        </w:rPr>
        <w:t>123456</w:t>
      </w:r>
      <w:r>
        <w:rPr>
          <w:rFonts w:ascii="Consolas" w:hAnsi="Consolas" w:cs="Consolas"/>
          <w:color w:val="0000FF"/>
          <w:sz w:val="19"/>
          <w:szCs w:val="19"/>
          <w:highlight w:val="white"/>
        </w:rPr>
        <w:t>&lt;/</w:t>
      </w:r>
      <w:r>
        <w:rPr>
          <w:rFonts w:ascii="Consolas" w:hAnsi="Consolas" w:cs="Consolas"/>
          <w:color w:val="A31515"/>
          <w:sz w:val="19"/>
          <w:szCs w:val="19"/>
          <w:highlight w:val="white"/>
        </w:rPr>
        <w:t>LEKARFAKSIMIL</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OSIGURENIKCELI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OBRAZECOSIGURENIK</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IMEIPREZIME</w:t>
      </w:r>
      <w:r>
        <w:rPr>
          <w:rFonts w:ascii="Consolas" w:hAnsi="Consolas" w:cs="Consolas"/>
          <w:color w:val="0000FF"/>
          <w:sz w:val="19"/>
          <w:szCs w:val="19"/>
          <w:highlight w:val="white"/>
        </w:rPr>
        <w:t>&gt;</w:t>
      </w:r>
      <w:r>
        <w:rPr>
          <w:rFonts w:ascii="Consolas" w:hAnsi="Consolas" w:cs="Consolas"/>
          <w:color w:val="000000"/>
          <w:sz w:val="19"/>
          <w:szCs w:val="19"/>
          <w:highlight w:val="white"/>
        </w:rPr>
        <w:t>СТЕФАН</w:t>
      </w:r>
      <w:r>
        <w:rPr>
          <w:rFonts w:ascii="Consolas" w:hAnsi="Consolas" w:cs="Consolas"/>
          <w:color w:val="0000FF"/>
          <w:sz w:val="19"/>
          <w:szCs w:val="19"/>
          <w:highlight w:val="white"/>
        </w:rPr>
        <w:t>&lt;/</w:t>
      </w:r>
      <w:r>
        <w:rPr>
          <w:rFonts w:ascii="Consolas" w:hAnsi="Consolas" w:cs="Consolas"/>
          <w:color w:val="A31515"/>
          <w:sz w:val="19"/>
          <w:szCs w:val="19"/>
          <w:highlight w:val="white"/>
        </w:rPr>
        <w:t>IMEIPREZIME</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EMBG</w:t>
      </w:r>
      <w:r>
        <w:rPr>
          <w:rFonts w:ascii="Consolas" w:hAnsi="Consolas" w:cs="Consolas"/>
          <w:color w:val="0000FF"/>
          <w:sz w:val="19"/>
          <w:szCs w:val="19"/>
          <w:highlight w:val="white"/>
        </w:rPr>
        <w:t>&gt;</w:t>
      </w:r>
      <w:r>
        <w:rPr>
          <w:rFonts w:ascii="Consolas" w:hAnsi="Consolas" w:cs="Consolas"/>
          <w:color w:val="000000"/>
          <w:sz w:val="19"/>
          <w:szCs w:val="19"/>
          <w:highlight w:val="white"/>
          <w:lang w:val="mk-MK"/>
        </w:rPr>
        <w:t>0987654321098</w:t>
      </w:r>
      <w:r>
        <w:rPr>
          <w:rFonts w:ascii="Consolas" w:hAnsi="Consolas" w:cs="Consolas"/>
          <w:color w:val="0000FF"/>
          <w:sz w:val="19"/>
          <w:szCs w:val="19"/>
          <w:highlight w:val="white"/>
        </w:rPr>
        <w:t>&lt;/</w:t>
      </w:r>
      <w:r>
        <w:rPr>
          <w:rFonts w:ascii="Consolas" w:hAnsi="Consolas" w:cs="Consolas"/>
          <w:color w:val="A31515"/>
          <w:sz w:val="19"/>
          <w:szCs w:val="19"/>
          <w:highlight w:val="white"/>
        </w:rPr>
        <w:t>EMBG</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EZBO</w:t>
      </w:r>
      <w:r>
        <w:rPr>
          <w:rFonts w:ascii="Consolas" w:hAnsi="Consolas" w:cs="Consolas"/>
          <w:color w:val="0000FF"/>
          <w:sz w:val="19"/>
          <w:szCs w:val="19"/>
          <w:highlight w:val="white"/>
        </w:rPr>
        <w:t>&gt;</w:t>
      </w:r>
      <w:r>
        <w:rPr>
          <w:rFonts w:ascii="Consolas" w:hAnsi="Consolas" w:cs="Consolas"/>
          <w:color w:val="000000"/>
          <w:sz w:val="19"/>
          <w:szCs w:val="19"/>
          <w:highlight w:val="white"/>
          <w:lang w:val="mk-MK"/>
        </w:rPr>
        <w:t>09876543</w:t>
      </w:r>
      <w:r>
        <w:rPr>
          <w:rFonts w:ascii="Consolas" w:hAnsi="Consolas" w:cs="Consolas"/>
          <w:color w:val="0000FF"/>
          <w:sz w:val="19"/>
          <w:szCs w:val="19"/>
          <w:highlight w:val="white"/>
        </w:rPr>
        <w:t>&lt;/</w:t>
      </w:r>
      <w:r>
        <w:rPr>
          <w:rFonts w:ascii="Consolas" w:hAnsi="Consolas" w:cs="Consolas"/>
          <w:color w:val="A31515"/>
          <w:sz w:val="19"/>
          <w:szCs w:val="19"/>
          <w:highlight w:val="white"/>
        </w:rPr>
        <w:t>EZBO</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BRNAZDRAVSTVENKARTON</w:t>
      </w:r>
      <w:r>
        <w:rPr>
          <w:rFonts w:ascii="Consolas" w:hAnsi="Consolas" w:cs="Consolas"/>
          <w:color w:val="0000FF"/>
          <w:sz w:val="19"/>
          <w:szCs w:val="19"/>
          <w:highlight w:val="white"/>
        </w:rPr>
        <w:t>&gt;</w:t>
      </w:r>
      <w:r>
        <w:rPr>
          <w:rFonts w:ascii="Consolas" w:hAnsi="Consolas" w:cs="Consolas"/>
          <w:color w:val="000000"/>
          <w:sz w:val="19"/>
          <w:szCs w:val="19"/>
          <w:highlight w:val="white"/>
        </w:rPr>
        <w:t>5258</w:t>
      </w:r>
      <w:r>
        <w:rPr>
          <w:rFonts w:ascii="Consolas" w:hAnsi="Consolas" w:cs="Consolas"/>
          <w:color w:val="0000FF"/>
          <w:sz w:val="19"/>
          <w:szCs w:val="19"/>
          <w:highlight w:val="white"/>
        </w:rPr>
        <w:t>&lt;/</w:t>
      </w:r>
      <w:r>
        <w:rPr>
          <w:rFonts w:ascii="Consolas" w:hAnsi="Consolas" w:cs="Consolas"/>
          <w:color w:val="A31515"/>
          <w:sz w:val="19"/>
          <w:szCs w:val="19"/>
          <w:highlight w:val="white"/>
        </w:rPr>
        <w:t>BRNAZDRAVSTVENKARTON</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DATUMNAOSTVARUVANJENACELI</w:t>
      </w:r>
      <w:r>
        <w:rPr>
          <w:rFonts w:ascii="Consolas" w:hAnsi="Consolas" w:cs="Consolas"/>
          <w:color w:val="0000FF"/>
          <w:sz w:val="19"/>
          <w:szCs w:val="19"/>
          <w:highlight w:val="white"/>
        </w:rPr>
        <w:t>&gt;</w:t>
      </w:r>
      <w:r>
        <w:rPr>
          <w:rFonts w:ascii="Consolas" w:hAnsi="Consolas" w:cs="Consolas"/>
          <w:color w:val="000000"/>
          <w:sz w:val="19"/>
          <w:szCs w:val="19"/>
          <w:highlight w:val="white"/>
        </w:rPr>
        <w:t>20150624</w:t>
      </w:r>
      <w:r>
        <w:rPr>
          <w:rFonts w:ascii="Consolas" w:hAnsi="Consolas" w:cs="Consolas"/>
          <w:color w:val="0000FF"/>
          <w:sz w:val="19"/>
          <w:szCs w:val="19"/>
          <w:highlight w:val="white"/>
        </w:rPr>
        <w:t>&lt;/</w:t>
      </w:r>
      <w:r>
        <w:rPr>
          <w:rFonts w:ascii="Consolas" w:hAnsi="Consolas" w:cs="Consolas"/>
          <w:color w:val="A31515"/>
          <w:sz w:val="19"/>
          <w:szCs w:val="19"/>
          <w:highlight w:val="white"/>
        </w:rPr>
        <w:t>DATUMNAOSTVARUVANJENACELI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PRATENAPOKANA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PRATENAPOKANA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OBRAZECOSIGURENIK</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OBRAZECNEFROLOSKI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DATUMNAOSTVARUVANJENACEL</w:t>
      </w:r>
      <w:r>
        <w:rPr>
          <w:rFonts w:ascii="Consolas" w:hAnsi="Consolas" w:cs="Consolas"/>
          <w:color w:val="0000FF"/>
          <w:sz w:val="19"/>
          <w:szCs w:val="19"/>
          <w:highlight w:val="white"/>
        </w:rPr>
        <w:t>&gt;</w:t>
      </w:r>
      <w:r>
        <w:rPr>
          <w:rFonts w:ascii="Consolas" w:hAnsi="Consolas" w:cs="Consolas"/>
          <w:color w:val="000000"/>
          <w:sz w:val="19"/>
          <w:szCs w:val="19"/>
          <w:highlight w:val="white"/>
        </w:rPr>
        <w:t>20150624</w:t>
      </w:r>
      <w:r>
        <w:rPr>
          <w:rFonts w:ascii="Consolas" w:hAnsi="Consolas" w:cs="Consolas"/>
          <w:color w:val="0000FF"/>
          <w:sz w:val="19"/>
          <w:szCs w:val="19"/>
          <w:highlight w:val="white"/>
        </w:rPr>
        <w:t>&lt;/</w:t>
      </w:r>
      <w:r>
        <w:rPr>
          <w:rFonts w:ascii="Consolas" w:hAnsi="Consolas" w:cs="Consolas"/>
          <w:color w:val="A31515"/>
          <w:sz w:val="19"/>
          <w:szCs w:val="19"/>
          <w:highlight w:val="white"/>
        </w:rPr>
        <w:t>DATUMNAOSTVARUVANJENACEL</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VOZRASTPOD45</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VOZRASTPOD45</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DIJAGNOSTICIRANDIJABETES</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DIJAGNOSTICIRANDIJABETES</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PROTEINIVOURINA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PROTEINIVOURINA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KRVENPRITISOK</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POD130</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POD130</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OD130DO160</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OD130DO160</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NAD160</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NAD160</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KRVENPRITISOK</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lastRenderedPageBreak/>
        <w:t xml:space="preserve">      &lt;</w:t>
      </w:r>
      <w:r>
        <w:rPr>
          <w:rFonts w:ascii="Consolas" w:hAnsi="Consolas" w:cs="Consolas"/>
          <w:color w:val="A31515"/>
          <w:sz w:val="19"/>
          <w:szCs w:val="19"/>
          <w:highlight w:val="white"/>
        </w:rPr>
        <w:t>BUBREZNOBOLENVOFAMILIJA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DA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NE</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NE</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HEMLDIJALIZA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HEMLDIJALIZA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BUBREZNOBOLENVOFAMILIJA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GFR</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TEZINA</w:t>
      </w:r>
      <w:r>
        <w:rPr>
          <w:rFonts w:ascii="Consolas" w:hAnsi="Consolas" w:cs="Consolas"/>
          <w:color w:val="0000FF"/>
          <w:sz w:val="19"/>
          <w:szCs w:val="19"/>
          <w:highlight w:val="white"/>
        </w:rPr>
        <w:t>&gt;</w:t>
      </w:r>
      <w:r>
        <w:rPr>
          <w:rFonts w:ascii="Consolas" w:hAnsi="Consolas" w:cs="Consolas"/>
          <w:color w:val="000000"/>
          <w:sz w:val="19"/>
          <w:szCs w:val="19"/>
          <w:highlight w:val="white"/>
        </w:rPr>
        <w:t>70</w:t>
      </w:r>
      <w:r>
        <w:rPr>
          <w:rFonts w:ascii="Consolas" w:hAnsi="Consolas" w:cs="Consolas"/>
          <w:color w:val="0000FF"/>
          <w:sz w:val="19"/>
          <w:szCs w:val="19"/>
          <w:highlight w:val="white"/>
        </w:rPr>
        <w:t>&lt;/</w:t>
      </w:r>
      <w:r>
        <w:rPr>
          <w:rFonts w:ascii="Consolas" w:hAnsi="Consolas" w:cs="Consolas"/>
          <w:color w:val="A31515"/>
          <w:sz w:val="19"/>
          <w:szCs w:val="19"/>
          <w:highlight w:val="white"/>
        </w:rPr>
        <w:t>TEZINA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KREATININ</w:t>
      </w:r>
      <w:r>
        <w:rPr>
          <w:rFonts w:ascii="Consolas" w:hAnsi="Consolas" w:cs="Consolas"/>
          <w:color w:val="0000FF"/>
          <w:sz w:val="19"/>
          <w:szCs w:val="19"/>
          <w:highlight w:val="white"/>
        </w:rPr>
        <w:t>&gt;</w:t>
      </w:r>
      <w:r>
        <w:rPr>
          <w:rFonts w:ascii="Consolas" w:hAnsi="Consolas" w:cs="Consolas"/>
          <w:color w:val="000000"/>
          <w:sz w:val="19"/>
          <w:szCs w:val="19"/>
          <w:highlight w:val="white"/>
        </w:rPr>
        <w:t>102</w:t>
      </w:r>
      <w:r>
        <w:rPr>
          <w:rFonts w:ascii="Consolas" w:hAnsi="Consolas" w:cs="Consolas"/>
          <w:color w:val="0000FF"/>
          <w:sz w:val="19"/>
          <w:szCs w:val="19"/>
          <w:highlight w:val="white"/>
        </w:rPr>
        <w:t>&lt;/</w:t>
      </w:r>
      <w:r>
        <w:rPr>
          <w:rFonts w:ascii="Consolas" w:hAnsi="Consolas" w:cs="Consolas"/>
          <w:color w:val="A31515"/>
          <w:sz w:val="19"/>
          <w:szCs w:val="19"/>
          <w:highlight w:val="white"/>
        </w:rPr>
        <w:t>KREATININ</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REZULTAT</w:t>
      </w:r>
      <w:r>
        <w:rPr>
          <w:rFonts w:ascii="Consolas" w:hAnsi="Consolas" w:cs="Consolas"/>
          <w:color w:val="0000FF"/>
          <w:sz w:val="19"/>
          <w:szCs w:val="19"/>
          <w:highlight w:val="white"/>
        </w:rPr>
        <w:t>&gt;</w:t>
      </w:r>
      <w:r>
        <w:rPr>
          <w:rFonts w:ascii="Consolas" w:hAnsi="Consolas" w:cs="Consolas"/>
          <w:color w:val="000000"/>
          <w:sz w:val="19"/>
          <w:szCs w:val="19"/>
          <w:highlight w:val="white"/>
        </w:rPr>
        <w:t>2</w:t>
      </w:r>
      <w:r>
        <w:rPr>
          <w:rFonts w:ascii="Consolas" w:hAnsi="Consolas" w:cs="Consolas"/>
          <w:color w:val="0000FF"/>
          <w:sz w:val="19"/>
          <w:szCs w:val="19"/>
          <w:highlight w:val="white"/>
        </w:rPr>
        <w:t>&lt;/</w:t>
      </w:r>
      <w:r>
        <w:rPr>
          <w:rFonts w:ascii="Consolas" w:hAnsi="Consolas" w:cs="Consolas"/>
          <w:color w:val="A31515"/>
          <w:sz w:val="19"/>
          <w:szCs w:val="19"/>
          <w:highlight w:val="white"/>
        </w:rPr>
        <w:t>REZULTAT</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GFR</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BODOVIVKUPNO</w:t>
      </w:r>
      <w:r>
        <w:rPr>
          <w:rFonts w:ascii="Consolas" w:hAnsi="Consolas" w:cs="Consolas"/>
          <w:color w:val="0000FF"/>
          <w:sz w:val="19"/>
          <w:szCs w:val="19"/>
          <w:highlight w:val="white"/>
        </w:rPr>
        <w:t>&gt;</w:t>
      </w:r>
      <w:r>
        <w:rPr>
          <w:rFonts w:ascii="Consolas" w:hAnsi="Consolas" w:cs="Consolas"/>
          <w:color w:val="000000"/>
          <w:sz w:val="19"/>
          <w:szCs w:val="19"/>
          <w:highlight w:val="white"/>
        </w:rPr>
        <w:t>5</w:t>
      </w:r>
      <w:r>
        <w:rPr>
          <w:rFonts w:ascii="Consolas" w:hAnsi="Consolas" w:cs="Consolas"/>
          <w:color w:val="0000FF"/>
          <w:sz w:val="19"/>
          <w:szCs w:val="19"/>
          <w:highlight w:val="white"/>
        </w:rPr>
        <w:t>&lt;/</w:t>
      </w:r>
      <w:r>
        <w:rPr>
          <w:rFonts w:ascii="Consolas" w:hAnsi="Consolas" w:cs="Consolas"/>
          <w:color w:val="A31515"/>
          <w:sz w:val="19"/>
          <w:szCs w:val="19"/>
          <w:highlight w:val="white"/>
        </w:rPr>
        <w:t>BODOVIVKUPNO</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UPATENNAPOVISOKONIVO</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UPATENNAPOVISOKONIVO</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DOPOLNITELNIISPITUVANJA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OPREDELENADIJAGNOZA</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OPREDELENADIJAGNOZA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DIJAGNOZA</w:t>
      </w:r>
      <w:r>
        <w:rPr>
          <w:rFonts w:ascii="Consolas" w:hAnsi="Consolas" w:cs="Consolas"/>
          <w:color w:val="0000FF"/>
          <w:sz w:val="19"/>
          <w:szCs w:val="19"/>
          <w:highlight w:val="white"/>
        </w:rPr>
        <w:t>&gt;</w:t>
      </w:r>
      <w:r>
        <w:rPr>
          <w:rFonts w:ascii="Consolas" w:hAnsi="Consolas" w:cs="Consolas"/>
          <w:color w:val="000000"/>
          <w:sz w:val="19"/>
          <w:szCs w:val="19"/>
          <w:highlight w:val="white"/>
        </w:rPr>
        <w:t>O80</w:t>
      </w:r>
      <w:r>
        <w:rPr>
          <w:rFonts w:ascii="Consolas" w:hAnsi="Consolas" w:cs="Consolas"/>
          <w:color w:val="0000FF"/>
          <w:sz w:val="19"/>
          <w:szCs w:val="19"/>
          <w:highlight w:val="white"/>
        </w:rPr>
        <w:t>&lt;/</w:t>
      </w:r>
      <w:r>
        <w:rPr>
          <w:rFonts w:ascii="Consolas" w:hAnsi="Consolas" w:cs="Consolas"/>
          <w:color w:val="A31515"/>
          <w:sz w:val="19"/>
          <w:szCs w:val="19"/>
          <w:highlight w:val="white"/>
        </w:rPr>
        <w:t>DIJAGNOZA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PREPORACANATERAPIJA</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PREPORACANATERAPIJA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FAKSIMIL</w:t>
      </w:r>
      <w:r>
        <w:rPr>
          <w:rFonts w:ascii="Consolas" w:hAnsi="Consolas" w:cs="Consolas"/>
          <w:color w:val="0000FF"/>
          <w:sz w:val="19"/>
          <w:szCs w:val="19"/>
          <w:highlight w:val="white"/>
        </w:rPr>
        <w:t>&gt;&lt;/</w:t>
      </w:r>
      <w:r>
        <w:rPr>
          <w:rFonts w:ascii="Consolas" w:hAnsi="Consolas" w:cs="Consolas"/>
          <w:color w:val="A31515"/>
          <w:sz w:val="19"/>
          <w:szCs w:val="19"/>
          <w:highlight w:val="white"/>
        </w:rPr>
        <w:t>FAKSIMIL</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ZAKAZANKONTROLENPREGLED</w:t>
      </w:r>
      <w:r>
        <w:rPr>
          <w:rFonts w:ascii="Consolas" w:hAnsi="Consolas" w:cs="Consolas"/>
          <w:color w:val="0000FF"/>
          <w:sz w:val="19"/>
          <w:szCs w:val="19"/>
          <w:highlight w:val="white"/>
        </w:rPr>
        <w:t>&gt;&lt;/</w:t>
      </w:r>
      <w:r>
        <w:rPr>
          <w:rFonts w:ascii="Consolas" w:hAnsi="Consolas" w:cs="Consolas"/>
          <w:color w:val="A31515"/>
          <w:sz w:val="19"/>
          <w:szCs w:val="19"/>
          <w:highlight w:val="white"/>
        </w:rPr>
        <w:t>ZAKAZANKONTROLENPREGLED</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VREMENSKIPERIOD</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OD30DO90DENOVI</w:t>
      </w:r>
      <w:r>
        <w:rPr>
          <w:rFonts w:ascii="Consolas" w:hAnsi="Consolas" w:cs="Consolas"/>
          <w:color w:val="0000FF"/>
          <w:sz w:val="19"/>
          <w:szCs w:val="19"/>
          <w:highlight w:val="white"/>
        </w:rPr>
        <w:t>&gt;&lt;/</w:t>
      </w:r>
      <w:r>
        <w:rPr>
          <w:rFonts w:ascii="Consolas" w:hAnsi="Consolas" w:cs="Consolas"/>
          <w:color w:val="A31515"/>
          <w:sz w:val="19"/>
          <w:szCs w:val="19"/>
          <w:highlight w:val="white"/>
        </w:rPr>
        <w:t>OD30DO90DENOVI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OD91DO180DENOVI</w:t>
      </w:r>
      <w:r>
        <w:rPr>
          <w:rFonts w:ascii="Consolas" w:hAnsi="Consolas" w:cs="Consolas"/>
          <w:color w:val="0000FF"/>
          <w:sz w:val="19"/>
          <w:szCs w:val="19"/>
          <w:highlight w:val="white"/>
        </w:rPr>
        <w:t>&gt;&lt;/</w:t>
      </w:r>
      <w:r>
        <w:rPr>
          <w:rFonts w:ascii="Consolas" w:hAnsi="Consolas" w:cs="Consolas"/>
          <w:color w:val="A31515"/>
          <w:sz w:val="19"/>
          <w:szCs w:val="19"/>
          <w:highlight w:val="white"/>
        </w:rPr>
        <w:t>OD91DO180DENOVI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OD181DO365DENOVI</w:t>
      </w:r>
      <w:r>
        <w:rPr>
          <w:rFonts w:ascii="Consolas" w:hAnsi="Consolas" w:cs="Consolas"/>
          <w:color w:val="0000FF"/>
          <w:sz w:val="19"/>
          <w:szCs w:val="19"/>
          <w:highlight w:val="white"/>
        </w:rPr>
        <w:t>&gt;&lt;/</w:t>
      </w:r>
      <w:r>
        <w:rPr>
          <w:rFonts w:ascii="Consolas" w:hAnsi="Consolas" w:cs="Consolas"/>
          <w:color w:val="A31515"/>
          <w:sz w:val="19"/>
          <w:szCs w:val="19"/>
          <w:highlight w:val="white"/>
        </w:rPr>
        <w:t>OD181DO365DENOVI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EDNASGODISNO</w:t>
      </w:r>
      <w:r>
        <w:rPr>
          <w:rFonts w:ascii="Consolas" w:hAnsi="Consolas" w:cs="Consolas"/>
          <w:color w:val="0000FF"/>
          <w:sz w:val="19"/>
          <w:szCs w:val="19"/>
          <w:highlight w:val="white"/>
        </w:rPr>
        <w:t>&gt;&lt;/</w:t>
      </w:r>
      <w:r>
        <w:rPr>
          <w:rFonts w:ascii="Consolas" w:hAnsi="Consolas" w:cs="Consolas"/>
          <w:color w:val="A31515"/>
          <w:sz w:val="19"/>
          <w:szCs w:val="19"/>
          <w:highlight w:val="white"/>
        </w:rPr>
        <w:t>EDNASGODISNO</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VREMENSKIPERIOD</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DOPOLNITELNIISPITUVANJA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OBRAZECNEFROLOSKI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OBRAZECDIJABETES</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DATUMNAOSTVARUVANJENACEL</w:t>
      </w:r>
      <w:r>
        <w:rPr>
          <w:rFonts w:ascii="Consolas" w:hAnsi="Consolas" w:cs="Consolas"/>
          <w:color w:val="0000FF"/>
          <w:sz w:val="19"/>
          <w:szCs w:val="19"/>
          <w:highlight w:val="white"/>
        </w:rPr>
        <w:t>&gt;</w:t>
      </w:r>
      <w:r>
        <w:rPr>
          <w:rFonts w:ascii="Consolas" w:hAnsi="Consolas" w:cs="Consolas"/>
          <w:color w:val="000000"/>
          <w:sz w:val="19"/>
          <w:szCs w:val="19"/>
          <w:highlight w:val="white"/>
        </w:rPr>
        <w:t>20150624</w:t>
      </w:r>
      <w:r>
        <w:rPr>
          <w:rFonts w:ascii="Consolas" w:hAnsi="Consolas" w:cs="Consolas"/>
          <w:color w:val="0000FF"/>
          <w:sz w:val="19"/>
          <w:szCs w:val="19"/>
          <w:highlight w:val="white"/>
        </w:rPr>
        <w:t>&lt;/</w:t>
      </w:r>
      <w:r>
        <w:rPr>
          <w:rFonts w:ascii="Consolas" w:hAnsi="Consolas" w:cs="Consolas"/>
          <w:color w:val="A31515"/>
          <w:sz w:val="19"/>
          <w:szCs w:val="19"/>
          <w:highlight w:val="white"/>
        </w:rPr>
        <w:t>DATUMNAOSTVARUVANJENACEL</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GLUKOZAVOKRV</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GLUKOZAVOKRV</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VOZRAST</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POD45</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POD45</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OD45DO54</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OD45DO54</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OD55DO65</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OD55DO65</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VOZRAST</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TEZINA</w:t>
      </w:r>
      <w:r>
        <w:rPr>
          <w:rFonts w:ascii="Consolas" w:hAnsi="Consolas" w:cs="Consolas"/>
          <w:color w:val="0000FF"/>
          <w:sz w:val="19"/>
          <w:szCs w:val="19"/>
          <w:highlight w:val="white"/>
        </w:rPr>
        <w:t>&gt;</w:t>
      </w:r>
      <w:r>
        <w:rPr>
          <w:rFonts w:ascii="Consolas" w:hAnsi="Consolas" w:cs="Consolas"/>
          <w:color w:val="000000"/>
          <w:sz w:val="19"/>
          <w:szCs w:val="19"/>
          <w:highlight w:val="white"/>
        </w:rPr>
        <w:t>75</w:t>
      </w:r>
      <w:r>
        <w:rPr>
          <w:rFonts w:ascii="Consolas" w:hAnsi="Consolas" w:cs="Consolas"/>
          <w:color w:val="0000FF"/>
          <w:sz w:val="19"/>
          <w:szCs w:val="19"/>
          <w:highlight w:val="white"/>
        </w:rPr>
        <w:t>&lt;/</w:t>
      </w:r>
      <w:r>
        <w:rPr>
          <w:rFonts w:ascii="Consolas" w:hAnsi="Consolas" w:cs="Consolas"/>
          <w:color w:val="A31515"/>
          <w:sz w:val="19"/>
          <w:szCs w:val="19"/>
          <w:highlight w:val="white"/>
        </w:rPr>
        <w:t>TEZINA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VISINA</w:t>
      </w:r>
      <w:r>
        <w:rPr>
          <w:rFonts w:ascii="Consolas" w:hAnsi="Consolas" w:cs="Consolas"/>
          <w:color w:val="0000FF"/>
          <w:sz w:val="19"/>
          <w:szCs w:val="19"/>
          <w:highlight w:val="white"/>
        </w:rPr>
        <w:t>&gt;</w:t>
      </w:r>
      <w:r>
        <w:rPr>
          <w:rFonts w:ascii="Consolas" w:hAnsi="Consolas" w:cs="Consolas"/>
          <w:color w:val="000000"/>
          <w:sz w:val="19"/>
          <w:szCs w:val="19"/>
          <w:highlight w:val="white"/>
        </w:rPr>
        <w:t>180</w:t>
      </w:r>
      <w:r>
        <w:rPr>
          <w:rFonts w:ascii="Consolas" w:hAnsi="Consolas" w:cs="Consolas"/>
          <w:color w:val="0000FF"/>
          <w:sz w:val="19"/>
          <w:szCs w:val="19"/>
          <w:highlight w:val="white"/>
        </w:rPr>
        <w:t>&lt;/</w:t>
      </w:r>
      <w:r>
        <w:rPr>
          <w:rFonts w:ascii="Consolas" w:hAnsi="Consolas" w:cs="Consolas"/>
          <w:color w:val="A31515"/>
          <w:sz w:val="19"/>
          <w:szCs w:val="19"/>
          <w:highlight w:val="white"/>
        </w:rPr>
        <w:t>VISINA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BMI</w:t>
      </w:r>
      <w:r>
        <w:rPr>
          <w:rFonts w:ascii="Consolas" w:hAnsi="Consolas" w:cs="Consolas"/>
          <w:color w:val="0000FF"/>
          <w:sz w:val="19"/>
          <w:szCs w:val="19"/>
          <w:highlight w:val="white"/>
        </w:rPr>
        <w:t>&gt;</w:t>
      </w:r>
      <w:r>
        <w:rPr>
          <w:rFonts w:ascii="Consolas" w:hAnsi="Consolas" w:cs="Consolas"/>
          <w:color w:val="000000"/>
          <w:sz w:val="19"/>
          <w:szCs w:val="19"/>
          <w:highlight w:val="white"/>
        </w:rPr>
        <w:t>20</w:t>
      </w:r>
      <w:r>
        <w:rPr>
          <w:rFonts w:ascii="Consolas" w:hAnsi="Consolas" w:cs="Consolas"/>
          <w:color w:val="0000FF"/>
          <w:sz w:val="19"/>
          <w:szCs w:val="19"/>
          <w:highlight w:val="white"/>
        </w:rPr>
        <w:t>&lt;/</w:t>
      </w:r>
      <w:r>
        <w:rPr>
          <w:rFonts w:ascii="Consolas" w:hAnsi="Consolas" w:cs="Consolas"/>
          <w:color w:val="A31515"/>
          <w:sz w:val="19"/>
          <w:szCs w:val="19"/>
          <w:highlight w:val="white"/>
        </w:rPr>
        <w:t>BMI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INDEKSNATELESNAMASA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POD25</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POD25</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OD25DO30</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OD25DO30</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NAD30</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NAD30</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INDEKSNATELESNAMASA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OBEMNASTRUK</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MAZI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POD94</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POD94</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OD94DO102</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OD94DO102</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NAD102</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NAD102</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MAZI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ZENI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POD80</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POD80</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OD80DO88</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OD80DO88</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NAD88</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NAD88</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ZENI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OBEMNASTRUK</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FIZICKAAKTIVNOST</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FIZICKAAKTIVNOST</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OVOSJEZELENCUKSEKOJDEN</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OVOSJEZELENCUKSEKOJDEN</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ANTIHIPERTENZIVNATERAPIJA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ANTIHIPERTENZIVNATERAPIJA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SEKERVOKRV</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SEKERVOKRV</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lastRenderedPageBreak/>
        <w:t xml:space="preserve">      &lt;</w:t>
      </w:r>
      <w:r>
        <w:rPr>
          <w:rFonts w:ascii="Consolas" w:hAnsi="Consolas" w:cs="Consolas"/>
          <w:color w:val="A31515"/>
          <w:sz w:val="19"/>
          <w:szCs w:val="19"/>
          <w:highlight w:val="white"/>
        </w:rPr>
        <w:t>DIJABETESVOSEMEJSTVO</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NE</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NE</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DABABADEDO</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DABABADEDO</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DARODITELIBRAKJA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DARODITELIBRAKJA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DIJABETESVOSEMEJSTVO</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BODOVIVKUPNO</w:t>
      </w:r>
      <w:r>
        <w:rPr>
          <w:rFonts w:ascii="Consolas" w:hAnsi="Consolas" w:cs="Consolas"/>
          <w:color w:val="0000FF"/>
          <w:sz w:val="19"/>
          <w:szCs w:val="19"/>
          <w:highlight w:val="white"/>
        </w:rPr>
        <w:t>&gt;</w:t>
      </w:r>
      <w:r>
        <w:rPr>
          <w:rFonts w:ascii="Consolas" w:hAnsi="Consolas" w:cs="Consolas"/>
          <w:color w:val="000000"/>
          <w:sz w:val="19"/>
          <w:szCs w:val="19"/>
          <w:highlight w:val="white"/>
        </w:rPr>
        <w:t>5</w:t>
      </w:r>
      <w:r>
        <w:rPr>
          <w:rFonts w:ascii="Consolas" w:hAnsi="Consolas" w:cs="Consolas"/>
          <w:color w:val="0000FF"/>
          <w:sz w:val="19"/>
          <w:szCs w:val="19"/>
          <w:highlight w:val="white"/>
        </w:rPr>
        <w:t>&lt;/</w:t>
      </w:r>
      <w:r>
        <w:rPr>
          <w:rFonts w:ascii="Consolas" w:hAnsi="Consolas" w:cs="Consolas"/>
          <w:color w:val="A31515"/>
          <w:sz w:val="19"/>
          <w:szCs w:val="19"/>
          <w:highlight w:val="white"/>
        </w:rPr>
        <w:t>BODOVIVKUPNO</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UPATENNAOGTT</w:t>
      </w:r>
      <w:r>
        <w:rPr>
          <w:rFonts w:ascii="Consolas" w:hAnsi="Consolas" w:cs="Consolas"/>
          <w:color w:val="0000FF"/>
          <w:sz w:val="19"/>
          <w:szCs w:val="19"/>
          <w:highlight w:val="white"/>
        </w:rPr>
        <w:t>&gt;&lt;/</w:t>
      </w:r>
      <w:r>
        <w:rPr>
          <w:rFonts w:ascii="Consolas" w:hAnsi="Consolas" w:cs="Consolas"/>
          <w:color w:val="A31515"/>
          <w:sz w:val="19"/>
          <w:szCs w:val="19"/>
          <w:highlight w:val="white"/>
        </w:rPr>
        <w:t>UPATENNAOGTT</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DOPOLNITELNIISPITUVANJA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NORMALNIVREDNOSTI</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NORMALNIVREDNOSTI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PREDDIJABETICNASOSTOJBA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PREDDIJABETICNASOSTOJBA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POSTAVENADIJAGNOZA</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POSTAVENADIJAGNOZA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SOVETILITERAPIJA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UPATENNASKZZTZZ</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UPATENNASKZZTZZ</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NAMALUVANJENATEZINA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NAMALUVANJENATEZINA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NAMALUVANJENAJAGLENIHIDRATI</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NAMALUVANJENAJAGLENIHIDRATI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PROPISANATERAPIJA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PROPISANATERAPIJA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PODOBRUVANJENASOSTOJBA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DA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NE</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NE</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ISTA</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ISTA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PORADI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NAMALUVANJENATEZINA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NAMALUVANJENATEZINA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NAMALUVANJENAJAGLENIHIDRATI</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NAMALUVANJENAJAGLENIHIDRATI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PROPISANATERAPIJA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PROPISANATERAPIJA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PORADI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PODOBRUVANJENASOSTOJBA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SOVETILITERAPIJA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UPATENNAPOVISOKONIVO</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UPATENNAPOVISOKONIVO</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POVISOKONIVO</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OPREDELENADIJAGNOZA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OPREDELENADIJAGNOZA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DIJAGNOZA</w:t>
      </w:r>
      <w:r>
        <w:rPr>
          <w:rFonts w:ascii="Consolas" w:hAnsi="Consolas" w:cs="Consolas"/>
          <w:color w:val="0000FF"/>
          <w:sz w:val="19"/>
          <w:szCs w:val="19"/>
          <w:highlight w:val="white"/>
        </w:rPr>
        <w:t>&gt;</w:t>
      </w:r>
      <w:r>
        <w:rPr>
          <w:rFonts w:ascii="Consolas" w:hAnsi="Consolas" w:cs="Consolas"/>
          <w:color w:val="000000"/>
          <w:sz w:val="19"/>
          <w:szCs w:val="19"/>
          <w:highlight w:val="white"/>
        </w:rPr>
        <w:t>O80</w:t>
      </w:r>
      <w:r>
        <w:rPr>
          <w:rFonts w:ascii="Consolas" w:hAnsi="Consolas" w:cs="Consolas"/>
          <w:color w:val="0000FF"/>
          <w:sz w:val="19"/>
          <w:szCs w:val="19"/>
          <w:highlight w:val="white"/>
        </w:rPr>
        <w:t>&lt;/</w:t>
      </w:r>
      <w:r>
        <w:rPr>
          <w:rFonts w:ascii="Consolas" w:hAnsi="Consolas" w:cs="Consolas"/>
          <w:color w:val="A31515"/>
          <w:sz w:val="19"/>
          <w:szCs w:val="19"/>
          <w:highlight w:val="white"/>
        </w:rPr>
        <w:t>DIJAGNOZA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PREPORACANATERAPIJA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PREPORACANATERAPIJA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FAKSIMIL</w:t>
      </w:r>
      <w:r>
        <w:rPr>
          <w:rFonts w:ascii="Consolas" w:hAnsi="Consolas" w:cs="Consolas"/>
          <w:color w:val="0000FF"/>
          <w:sz w:val="19"/>
          <w:szCs w:val="19"/>
          <w:highlight w:val="white"/>
        </w:rPr>
        <w:t>&gt;</w:t>
      </w:r>
      <w:r>
        <w:rPr>
          <w:rFonts w:ascii="Consolas" w:hAnsi="Consolas" w:cs="Consolas"/>
          <w:color w:val="000000"/>
          <w:sz w:val="19"/>
          <w:szCs w:val="19"/>
          <w:highlight w:val="white"/>
        </w:rPr>
        <w:t>123456</w:t>
      </w:r>
      <w:r>
        <w:rPr>
          <w:rFonts w:ascii="Consolas" w:hAnsi="Consolas" w:cs="Consolas"/>
          <w:color w:val="0000FF"/>
          <w:sz w:val="19"/>
          <w:szCs w:val="19"/>
          <w:highlight w:val="white"/>
        </w:rPr>
        <w:t>&lt;/</w:t>
      </w:r>
      <w:r>
        <w:rPr>
          <w:rFonts w:ascii="Consolas" w:hAnsi="Consolas" w:cs="Consolas"/>
          <w:color w:val="A31515"/>
          <w:sz w:val="19"/>
          <w:szCs w:val="19"/>
          <w:highlight w:val="white"/>
        </w:rPr>
        <w:t>FAKSIMIL</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KONTROLENPREGLED</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KONTROLENPREGLED</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VREMENSKIPERIOD</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OD30DO90</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OD30DO90</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OD91DO180</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OD91DO180</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OD181DO365</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OD181DO365</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EDNASGODISNO</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EDNASGODISNO</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VREMENSKIPERIOD</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POVISOKONIVO</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DOPOLNITELNIISPITUVANJA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OBRAZECDIJABETES</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OBRAZECKARDIOVASKULARNI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DATUMNAOSTVARUVANJENACEL</w:t>
      </w:r>
      <w:r>
        <w:rPr>
          <w:rFonts w:ascii="Consolas" w:hAnsi="Consolas" w:cs="Consolas"/>
          <w:color w:val="0000FF"/>
          <w:sz w:val="19"/>
          <w:szCs w:val="19"/>
          <w:highlight w:val="white"/>
        </w:rPr>
        <w:t>&gt;&lt;/</w:t>
      </w:r>
      <w:r>
        <w:rPr>
          <w:rFonts w:ascii="Consolas" w:hAnsi="Consolas" w:cs="Consolas"/>
          <w:color w:val="A31515"/>
          <w:sz w:val="19"/>
          <w:szCs w:val="19"/>
          <w:highlight w:val="white"/>
        </w:rPr>
        <w:t>DATUMNAOSTVARUVANJENACEL</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OD14DO24</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SOVETZDRAVAISHRANA</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SOVETZDRAVAISHRANA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GOJAZEN</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GOJAZEN</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SOVETFIZICKAAKTIVNOST</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SOVETFIZICKAAKTIVNOST</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PUSAC</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PUSAC</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SOVETCIGARIALKOHOL</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SOVETCIGARIALKOHOL</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KONZUMIRADROGI</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KONZUMIRADROGI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ZLOUPOTREBUVALEKARSTVA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ZLOUPOTREBUVALEKARSTVA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SOVETSRCEVIZABOLUVANJA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SOVETSRCEVIZABOLUVANJA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DOPOLNITELNIISPITUVANJA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POBIENADIJAGNOZA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POBIENADIJAGNOZA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DOBIENADIJAGNOZA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DOBIENADIJAGNOZA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DIJAGNOZA</w:t>
      </w:r>
      <w:r>
        <w:rPr>
          <w:rFonts w:ascii="Consolas" w:hAnsi="Consolas" w:cs="Consolas"/>
          <w:color w:val="0000FF"/>
          <w:sz w:val="19"/>
          <w:szCs w:val="19"/>
          <w:highlight w:val="white"/>
        </w:rPr>
        <w:t>&gt;</w:t>
      </w:r>
      <w:r>
        <w:rPr>
          <w:rFonts w:ascii="Consolas" w:hAnsi="Consolas" w:cs="Consolas"/>
          <w:color w:val="000000"/>
          <w:sz w:val="19"/>
          <w:szCs w:val="19"/>
          <w:highlight w:val="white"/>
        </w:rPr>
        <w:t>O81</w:t>
      </w:r>
      <w:r>
        <w:rPr>
          <w:rFonts w:ascii="Consolas" w:hAnsi="Consolas" w:cs="Consolas"/>
          <w:color w:val="0000FF"/>
          <w:sz w:val="19"/>
          <w:szCs w:val="19"/>
          <w:highlight w:val="white"/>
        </w:rPr>
        <w:t>&lt;/</w:t>
      </w:r>
      <w:r>
        <w:rPr>
          <w:rFonts w:ascii="Consolas" w:hAnsi="Consolas" w:cs="Consolas"/>
          <w:color w:val="A31515"/>
          <w:sz w:val="19"/>
          <w:szCs w:val="19"/>
          <w:highlight w:val="white"/>
        </w:rPr>
        <w:t>DIJAGNOZA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lastRenderedPageBreak/>
        <w:t xml:space="preserve">          &lt;</w:t>
      </w:r>
      <w:r>
        <w:rPr>
          <w:rFonts w:ascii="Consolas" w:hAnsi="Consolas" w:cs="Consolas"/>
          <w:color w:val="A31515"/>
          <w:sz w:val="19"/>
          <w:szCs w:val="19"/>
          <w:highlight w:val="white"/>
        </w:rPr>
        <w:t>FAKSIMIL</w:t>
      </w:r>
      <w:r>
        <w:rPr>
          <w:rFonts w:ascii="Consolas" w:hAnsi="Consolas" w:cs="Consolas"/>
          <w:color w:val="0000FF"/>
          <w:sz w:val="19"/>
          <w:szCs w:val="19"/>
          <w:highlight w:val="white"/>
        </w:rPr>
        <w:t>&gt;</w:t>
      </w:r>
      <w:r>
        <w:rPr>
          <w:rFonts w:ascii="Consolas" w:hAnsi="Consolas" w:cs="Consolas"/>
          <w:color w:val="000000"/>
          <w:sz w:val="19"/>
          <w:szCs w:val="19"/>
          <w:highlight w:val="white"/>
        </w:rPr>
        <w:t>636096</w:t>
      </w:r>
      <w:r>
        <w:rPr>
          <w:rFonts w:ascii="Consolas" w:hAnsi="Consolas" w:cs="Consolas"/>
          <w:color w:val="0000FF"/>
          <w:sz w:val="19"/>
          <w:szCs w:val="19"/>
          <w:highlight w:val="white"/>
        </w:rPr>
        <w:t>&lt;/</w:t>
      </w:r>
      <w:r>
        <w:rPr>
          <w:rFonts w:ascii="Consolas" w:hAnsi="Consolas" w:cs="Consolas"/>
          <w:color w:val="A31515"/>
          <w:sz w:val="19"/>
          <w:szCs w:val="19"/>
          <w:highlight w:val="white"/>
        </w:rPr>
        <w:t>FAKSIMIL</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DOPOLNITELNIISPITUVANJA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IZRAZENSOMNEZ</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PUSAC</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PUSAC</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KONZUMIRADROGI</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KONZUMIRADROGI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ZLOUPOTREBUVALEKARSTVA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ZLOUPOTREBUVALEKARSTVA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IZRAZENSOMNEZ</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OD14DO24</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OD25DO65</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OSNOVNIPARAMETRI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PARAMETRI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VOZRAST</w:t>
      </w:r>
      <w:r>
        <w:rPr>
          <w:rFonts w:ascii="Consolas" w:hAnsi="Consolas" w:cs="Consolas"/>
          <w:color w:val="0000FF"/>
          <w:sz w:val="19"/>
          <w:szCs w:val="19"/>
          <w:highlight w:val="white"/>
        </w:rPr>
        <w:t>&gt;</w:t>
      </w:r>
      <w:r>
        <w:rPr>
          <w:rFonts w:ascii="Consolas" w:hAnsi="Consolas" w:cs="Consolas"/>
          <w:color w:val="000000"/>
          <w:sz w:val="19"/>
          <w:szCs w:val="19"/>
          <w:highlight w:val="white"/>
        </w:rPr>
        <w:t>24</w:t>
      </w:r>
      <w:r>
        <w:rPr>
          <w:rFonts w:ascii="Consolas" w:hAnsi="Consolas" w:cs="Consolas"/>
          <w:color w:val="0000FF"/>
          <w:sz w:val="19"/>
          <w:szCs w:val="19"/>
          <w:highlight w:val="white"/>
        </w:rPr>
        <w:t>&lt;/</w:t>
      </w:r>
      <w:r>
        <w:rPr>
          <w:rFonts w:ascii="Consolas" w:hAnsi="Consolas" w:cs="Consolas"/>
          <w:color w:val="A31515"/>
          <w:sz w:val="19"/>
          <w:szCs w:val="19"/>
          <w:highlight w:val="white"/>
        </w:rPr>
        <w:t>VOZRAST</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PUSAC</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PUSAC</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KRVENPRITISOK</w:t>
      </w:r>
      <w:r>
        <w:rPr>
          <w:rFonts w:ascii="Consolas" w:hAnsi="Consolas" w:cs="Consolas"/>
          <w:color w:val="0000FF"/>
          <w:sz w:val="19"/>
          <w:szCs w:val="19"/>
          <w:highlight w:val="white"/>
        </w:rPr>
        <w:t>&gt;</w:t>
      </w:r>
      <w:r>
        <w:rPr>
          <w:rFonts w:ascii="Consolas" w:hAnsi="Consolas" w:cs="Consolas"/>
          <w:color w:val="000000"/>
          <w:sz w:val="19"/>
          <w:szCs w:val="19"/>
          <w:highlight w:val="white"/>
        </w:rPr>
        <w:t>140</w:t>
      </w:r>
      <w:r>
        <w:rPr>
          <w:rFonts w:ascii="Consolas" w:hAnsi="Consolas" w:cs="Consolas"/>
          <w:color w:val="0000FF"/>
          <w:sz w:val="19"/>
          <w:szCs w:val="19"/>
          <w:highlight w:val="white"/>
        </w:rPr>
        <w:t>&lt;/</w:t>
      </w:r>
      <w:r>
        <w:rPr>
          <w:rFonts w:ascii="Consolas" w:hAnsi="Consolas" w:cs="Consolas"/>
          <w:color w:val="A31515"/>
          <w:sz w:val="19"/>
          <w:szCs w:val="19"/>
          <w:highlight w:val="white"/>
        </w:rPr>
        <w:t>KRVENPRITISOK</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HOLESTEROL</w:t>
      </w:r>
      <w:r>
        <w:rPr>
          <w:rFonts w:ascii="Consolas" w:hAnsi="Consolas" w:cs="Consolas"/>
          <w:color w:val="0000FF"/>
          <w:sz w:val="19"/>
          <w:szCs w:val="19"/>
          <w:highlight w:val="white"/>
        </w:rPr>
        <w:t>&gt;</w:t>
      </w:r>
      <w:r>
        <w:rPr>
          <w:rFonts w:ascii="Consolas" w:hAnsi="Consolas" w:cs="Consolas"/>
          <w:color w:val="000000"/>
          <w:sz w:val="19"/>
          <w:szCs w:val="19"/>
          <w:highlight w:val="white"/>
        </w:rPr>
        <w:t>12</w:t>
      </w:r>
      <w:r>
        <w:rPr>
          <w:rFonts w:ascii="Consolas" w:hAnsi="Consolas" w:cs="Consolas"/>
          <w:color w:val="0000FF"/>
          <w:sz w:val="19"/>
          <w:szCs w:val="19"/>
          <w:highlight w:val="white"/>
        </w:rPr>
        <w:t>&lt;/</w:t>
      </w:r>
      <w:r>
        <w:rPr>
          <w:rFonts w:ascii="Consolas" w:hAnsi="Consolas" w:cs="Consolas"/>
          <w:color w:val="A31515"/>
          <w:sz w:val="19"/>
          <w:szCs w:val="19"/>
          <w:highlight w:val="white"/>
        </w:rPr>
        <w:t>HOLESTEROL</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PARAMETRI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VREDNOSTI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KRVENPRITISOK</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PRITISOK120</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PRITISOK120</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PRITISOK140</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PRITISOK140</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PRITISOK160</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PRITISOK160</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PRITISOK180</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PRITISOK180</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KRVENPRITISOK</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HOLESTEROL</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HOLESTEROL4</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HOLESTEROL4</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HOLESTEROL5</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HOLESTEROL5</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HOLESTEROL6</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HOLESTEROL6</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HOLESTEROL7</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HOLESTEROL7</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HOLESTEROL8</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HOLESTEROL8</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HOLESTEROL</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VREDNOSTI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OSNOVNIPARAMETRI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SCORE</w:t>
      </w:r>
      <w:r>
        <w:rPr>
          <w:rFonts w:ascii="Consolas" w:hAnsi="Consolas" w:cs="Consolas"/>
          <w:color w:val="0000FF"/>
          <w:sz w:val="19"/>
          <w:szCs w:val="19"/>
          <w:highlight w:val="white"/>
        </w:rPr>
        <w:t>&gt;&lt;/</w:t>
      </w:r>
      <w:r>
        <w:rPr>
          <w:rFonts w:ascii="Consolas" w:hAnsi="Consolas" w:cs="Consolas"/>
          <w:color w:val="A31515"/>
          <w:sz w:val="19"/>
          <w:szCs w:val="19"/>
          <w:highlight w:val="white"/>
        </w:rPr>
        <w:t>SCORE</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UPATENNAPOVISOKONIVO</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UPATENNAPOVISOKONIVO</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DOPOLNIISPITUVANJA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OPREDELENADIJAGNOZA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OPREDELENADIJAGNOZA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DIJAGNOZA</w:t>
      </w:r>
      <w:r>
        <w:rPr>
          <w:rFonts w:ascii="Consolas" w:hAnsi="Consolas" w:cs="Consolas"/>
          <w:color w:val="0000FF"/>
          <w:sz w:val="19"/>
          <w:szCs w:val="19"/>
          <w:highlight w:val="white"/>
        </w:rPr>
        <w:t>&gt;</w:t>
      </w:r>
      <w:r>
        <w:rPr>
          <w:rFonts w:ascii="Consolas" w:hAnsi="Consolas" w:cs="Consolas"/>
          <w:color w:val="000000"/>
          <w:sz w:val="19"/>
          <w:szCs w:val="19"/>
          <w:highlight w:val="white"/>
        </w:rPr>
        <w:t>O88</w:t>
      </w:r>
      <w:r>
        <w:rPr>
          <w:rFonts w:ascii="Consolas" w:hAnsi="Consolas" w:cs="Consolas"/>
          <w:color w:val="0000FF"/>
          <w:sz w:val="19"/>
          <w:szCs w:val="19"/>
          <w:highlight w:val="white"/>
        </w:rPr>
        <w:t>&lt;/</w:t>
      </w:r>
      <w:r>
        <w:rPr>
          <w:rFonts w:ascii="Consolas" w:hAnsi="Consolas" w:cs="Consolas"/>
          <w:color w:val="A31515"/>
          <w:sz w:val="19"/>
          <w:szCs w:val="19"/>
          <w:highlight w:val="white"/>
        </w:rPr>
        <w:t>DIJAGNOZA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PREPORACANATERAPIJA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PREPORACANATERAPIJA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FAKSIMIL</w:t>
      </w:r>
      <w:r>
        <w:rPr>
          <w:rFonts w:ascii="Consolas" w:hAnsi="Consolas" w:cs="Consolas"/>
          <w:color w:val="0000FF"/>
          <w:sz w:val="19"/>
          <w:szCs w:val="19"/>
          <w:highlight w:val="white"/>
        </w:rPr>
        <w:t>&gt;</w:t>
      </w:r>
      <w:r>
        <w:rPr>
          <w:rFonts w:ascii="Consolas" w:hAnsi="Consolas" w:cs="Consolas"/>
          <w:color w:val="000000"/>
          <w:sz w:val="19"/>
          <w:szCs w:val="19"/>
          <w:highlight w:val="white"/>
        </w:rPr>
        <w:t>530344</w:t>
      </w:r>
      <w:r>
        <w:rPr>
          <w:rFonts w:ascii="Consolas" w:hAnsi="Consolas" w:cs="Consolas"/>
          <w:color w:val="0000FF"/>
          <w:sz w:val="19"/>
          <w:szCs w:val="19"/>
          <w:highlight w:val="white"/>
        </w:rPr>
        <w:t>&lt;/</w:t>
      </w:r>
      <w:r>
        <w:rPr>
          <w:rFonts w:ascii="Consolas" w:hAnsi="Consolas" w:cs="Consolas"/>
          <w:color w:val="A31515"/>
          <w:sz w:val="19"/>
          <w:szCs w:val="19"/>
          <w:highlight w:val="white"/>
        </w:rPr>
        <w:t>FAKSIMIL</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KONTROLENPREGLED</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KONTROLENPREGLED</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VREMENSKIPERIOD</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OD30DO90</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OD30DO90</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OD91DO180</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OD91DO180</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OD181DO365</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OD181DO365</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EDNASGODISNO</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EDNASGODISNO</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VREMENSKIPERIOD</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DOPOLNIISPITUVANJA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REOCENETRIZIK</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RIZIK</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MNOGUVISOK</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MNOGUVISOK</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VISOK</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VISOK</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SREDEN</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SREDEN</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NIZOK</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NIZOK</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RIZIK</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VRZOSNOVANAISPITUVANJA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VRZOSNOVANAISPITUVANJA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FAKSIMIL</w:t>
      </w:r>
      <w:r>
        <w:rPr>
          <w:rFonts w:ascii="Consolas" w:hAnsi="Consolas" w:cs="Consolas"/>
          <w:color w:val="0000FF"/>
          <w:sz w:val="19"/>
          <w:szCs w:val="19"/>
          <w:highlight w:val="white"/>
        </w:rPr>
        <w:t>&gt;</w:t>
      </w:r>
      <w:r>
        <w:rPr>
          <w:rFonts w:ascii="Consolas" w:hAnsi="Consolas" w:cs="Consolas"/>
          <w:color w:val="000000"/>
          <w:sz w:val="19"/>
          <w:szCs w:val="19"/>
          <w:highlight w:val="white"/>
        </w:rPr>
        <w:t>635162</w:t>
      </w:r>
      <w:r>
        <w:rPr>
          <w:rFonts w:ascii="Consolas" w:hAnsi="Consolas" w:cs="Consolas"/>
          <w:color w:val="0000FF"/>
          <w:sz w:val="19"/>
          <w:szCs w:val="19"/>
          <w:highlight w:val="white"/>
        </w:rPr>
        <w:t>&lt;/</w:t>
      </w:r>
      <w:r>
        <w:rPr>
          <w:rFonts w:ascii="Consolas" w:hAnsi="Consolas" w:cs="Consolas"/>
          <w:color w:val="A31515"/>
          <w:sz w:val="19"/>
          <w:szCs w:val="19"/>
          <w:highlight w:val="white"/>
        </w:rPr>
        <w:t>FAKSIMIL</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EKGDIJAGNOSTIKA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NAPRAVENAEKGDIJAGNOSTIKA</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NAPRAVENAEKGDIJAGNOSTIKA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lastRenderedPageBreak/>
        <w:t xml:space="preserve">            &lt;</w:t>
      </w:r>
      <w:r>
        <w:rPr>
          <w:rFonts w:ascii="Consolas" w:hAnsi="Consolas" w:cs="Consolas"/>
          <w:color w:val="A31515"/>
          <w:sz w:val="19"/>
          <w:szCs w:val="19"/>
          <w:highlight w:val="white"/>
        </w:rPr>
        <w:t>NORMALENNAOD</w:t>
      </w:r>
      <w:r>
        <w:rPr>
          <w:rFonts w:ascii="Consolas" w:hAnsi="Consolas" w:cs="Consolas"/>
          <w:color w:val="0000FF"/>
          <w:sz w:val="19"/>
          <w:szCs w:val="19"/>
          <w:highlight w:val="white"/>
        </w:rPr>
        <w:t>&gt;&lt;/</w:t>
      </w:r>
      <w:r>
        <w:rPr>
          <w:rFonts w:ascii="Consolas" w:hAnsi="Consolas" w:cs="Consolas"/>
          <w:color w:val="A31515"/>
          <w:sz w:val="19"/>
          <w:szCs w:val="19"/>
          <w:highlight w:val="white"/>
        </w:rPr>
        <w:t>NORMALENNAOD</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PATOLOSKINAOD</w:t>
      </w:r>
      <w:r>
        <w:rPr>
          <w:rFonts w:ascii="Consolas" w:hAnsi="Consolas" w:cs="Consolas"/>
          <w:color w:val="0000FF"/>
          <w:sz w:val="19"/>
          <w:szCs w:val="19"/>
          <w:highlight w:val="white"/>
        </w:rPr>
        <w:t>&gt;&lt;/</w:t>
      </w:r>
      <w:r>
        <w:rPr>
          <w:rFonts w:ascii="Consolas" w:hAnsi="Consolas" w:cs="Consolas"/>
          <w:color w:val="A31515"/>
          <w:sz w:val="19"/>
          <w:szCs w:val="19"/>
          <w:highlight w:val="white"/>
        </w:rPr>
        <w:t>PATOLOSKINAOD</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EKGDIJAGNOSTIKA</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REOCENETRIZIK</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OD25DO65</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OBRAZECKARDIOVASKULARNI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HRONICNOZABOLEN</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KARDIOVASKULARNI</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KARDIOVASKULARNI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NEFROLOSKI</w:t>
      </w:r>
      <w:r>
        <w:rPr>
          <w:rFonts w:ascii="Consolas" w:hAnsi="Consolas" w:cs="Consolas"/>
          <w:color w:val="0000FF"/>
          <w:sz w:val="19"/>
          <w:szCs w:val="19"/>
          <w:highlight w:val="white"/>
        </w:rPr>
        <w:t>&gt;</w:t>
      </w:r>
      <w:r>
        <w:rPr>
          <w:rFonts w:ascii="Consolas" w:hAnsi="Consolas" w:cs="Consolas"/>
          <w:color w:val="000000"/>
          <w:sz w:val="19"/>
          <w:szCs w:val="19"/>
          <w:highlight w:val="white"/>
        </w:rPr>
        <w:t>0</w:t>
      </w:r>
      <w:r>
        <w:rPr>
          <w:rFonts w:ascii="Consolas" w:hAnsi="Consolas" w:cs="Consolas"/>
          <w:color w:val="0000FF"/>
          <w:sz w:val="19"/>
          <w:szCs w:val="19"/>
          <w:highlight w:val="white"/>
        </w:rPr>
        <w:t>&lt;/</w:t>
      </w:r>
      <w:r>
        <w:rPr>
          <w:rFonts w:ascii="Consolas" w:hAnsi="Consolas" w:cs="Consolas"/>
          <w:color w:val="A31515"/>
          <w:sz w:val="19"/>
          <w:szCs w:val="19"/>
          <w:highlight w:val="white"/>
        </w:rPr>
        <w:t>NEFROLOSKI</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DIJABETES</w:t>
      </w:r>
      <w:r>
        <w:rPr>
          <w:rFonts w:ascii="Consolas" w:hAnsi="Consolas" w:cs="Consolas"/>
          <w:color w:val="0000FF"/>
          <w:sz w:val="19"/>
          <w:szCs w:val="19"/>
          <w:highlight w:val="white"/>
        </w:rPr>
        <w:t>&gt;</w:t>
      </w:r>
      <w:r>
        <w:rPr>
          <w:rFonts w:ascii="Consolas" w:hAnsi="Consolas" w:cs="Consolas"/>
          <w:color w:val="000000"/>
          <w:sz w:val="19"/>
          <w:szCs w:val="19"/>
          <w:highlight w:val="white"/>
        </w:rPr>
        <w:t>1</w:t>
      </w:r>
      <w:r>
        <w:rPr>
          <w:rFonts w:ascii="Consolas" w:hAnsi="Consolas" w:cs="Consolas"/>
          <w:color w:val="0000FF"/>
          <w:sz w:val="19"/>
          <w:szCs w:val="19"/>
          <w:highlight w:val="white"/>
        </w:rPr>
        <w:t>&lt;/</w:t>
      </w:r>
      <w:r>
        <w:rPr>
          <w:rFonts w:ascii="Consolas" w:hAnsi="Consolas" w:cs="Consolas"/>
          <w:color w:val="A31515"/>
          <w:sz w:val="19"/>
          <w:szCs w:val="19"/>
          <w:highlight w:val="white"/>
        </w:rPr>
        <w:t>DIJABETES</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HRONICNOZABOLEN</w:t>
      </w:r>
      <w:r>
        <w:rPr>
          <w:rFonts w:ascii="Consolas" w:hAnsi="Consolas" w:cs="Consolas"/>
          <w:color w:val="0000FF"/>
          <w:sz w:val="19"/>
          <w:szCs w:val="19"/>
          <w:highlight w:val="white"/>
        </w:rPr>
        <w:t>&gt;</w:t>
      </w:r>
    </w:p>
    <w:p w:rsidR="00A54C8C" w:rsidRDefault="00A54C8C" w:rsidP="00A54C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OSIGURENIKCELI</w:t>
      </w:r>
      <w:r>
        <w:rPr>
          <w:rFonts w:ascii="Consolas" w:hAnsi="Consolas" w:cs="Consolas"/>
          <w:color w:val="0000FF"/>
          <w:sz w:val="19"/>
          <w:szCs w:val="19"/>
          <w:highlight w:val="white"/>
        </w:rPr>
        <w:t>&gt;</w:t>
      </w:r>
    </w:p>
    <w:p w:rsidR="00C3212A" w:rsidRPr="00A54C8C" w:rsidRDefault="00A54C8C" w:rsidP="00A54C8C">
      <w:pPr>
        <w:rPr>
          <w:lang w:val="mk-MK"/>
        </w:rPr>
      </w:pPr>
      <w:r w:rsidRPr="00A54C8C">
        <w:rPr>
          <w:rFonts w:ascii="Consolas" w:hAnsi="Consolas" w:cs="Consolas"/>
          <w:color w:val="0000FF"/>
          <w:sz w:val="19"/>
          <w:szCs w:val="19"/>
          <w:highlight w:val="white"/>
        </w:rPr>
        <w:t>&lt;/</w:t>
      </w:r>
      <w:r w:rsidRPr="00A54C8C">
        <w:rPr>
          <w:rFonts w:ascii="Consolas" w:hAnsi="Consolas" w:cs="Consolas"/>
          <w:color w:val="A31515"/>
          <w:sz w:val="19"/>
          <w:szCs w:val="19"/>
          <w:highlight w:val="white"/>
        </w:rPr>
        <w:t>PREVENTIVNICELI</w:t>
      </w:r>
      <w:r w:rsidRPr="00A54C8C">
        <w:rPr>
          <w:rFonts w:ascii="Consolas" w:hAnsi="Consolas" w:cs="Consolas"/>
          <w:color w:val="0000FF"/>
          <w:sz w:val="19"/>
          <w:szCs w:val="19"/>
          <w:highlight w:val="white"/>
        </w:rPr>
        <w:t>&gt;</w:t>
      </w:r>
      <w:r w:rsidR="00C3212A" w:rsidRPr="00A54C8C">
        <w:rPr>
          <w:lang w:val="mk-MK"/>
        </w:rPr>
        <w:t xml:space="preserve"> </w:t>
      </w:r>
    </w:p>
    <w:p w:rsidR="00864BFA" w:rsidRPr="00A54C8C" w:rsidRDefault="00A54C8C" w:rsidP="00A54C8C">
      <w:pPr>
        <w:pStyle w:val="ListParagraph"/>
        <w:numPr>
          <w:ilvl w:val="0"/>
          <w:numId w:val="5"/>
        </w:numPr>
        <w:rPr>
          <w:lang w:val="mk-MK"/>
        </w:rPr>
      </w:pPr>
      <w:r w:rsidRPr="00A54C8C">
        <w:rPr>
          <w:lang w:val="mk-MK"/>
        </w:rPr>
        <w:t xml:space="preserve">xmlSignature </w:t>
      </w:r>
      <w:r>
        <w:rPr>
          <w:lang w:val="mk-MK"/>
        </w:rPr>
        <w:t xml:space="preserve"> - </w:t>
      </w:r>
      <w:r w:rsidR="00D522B4" w:rsidRPr="00A54C8C">
        <w:rPr>
          <w:lang w:val="mk-MK"/>
        </w:rPr>
        <w:t>Вториот влезен параметар</w:t>
      </w:r>
      <w:r>
        <w:t xml:space="preserve"> </w:t>
      </w:r>
      <w:r w:rsidR="00D522B4" w:rsidRPr="00A54C8C">
        <w:rPr>
          <w:lang w:val="mk-MK"/>
        </w:rPr>
        <w:t xml:space="preserve">на методот е </w:t>
      </w:r>
      <w:r w:rsidR="00D522B4">
        <w:t>XML</w:t>
      </w:r>
      <w:r w:rsidR="00D522B4" w:rsidRPr="00A54C8C">
        <w:rPr>
          <w:lang w:val="mk-MK"/>
        </w:rPr>
        <w:t xml:space="preserve"> потпис, кој се состои од </w:t>
      </w:r>
      <w:r w:rsidR="00D522B4">
        <w:t>Hash</w:t>
      </w:r>
      <w:r w:rsidR="00D522B4" w:rsidRPr="00A54C8C">
        <w:rPr>
          <w:lang w:val="mk-MK"/>
        </w:rPr>
        <w:t xml:space="preserve"> елемент кој ја носи </w:t>
      </w:r>
      <w:r w:rsidR="00D522B4">
        <w:t xml:space="preserve">hash </w:t>
      </w:r>
      <w:r w:rsidR="00D522B4" w:rsidRPr="00A54C8C">
        <w:rPr>
          <w:lang w:val="mk-MK"/>
        </w:rPr>
        <w:t>вредноста</w:t>
      </w:r>
      <w:r w:rsidR="00D522B4">
        <w:t xml:space="preserve"> </w:t>
      </w:r>
      <w:r w:rsidR="00D522B4" w:rsidRPr="00A54C8C">
        <w:rPr>
          <w:lang w:val="mk-MK"/>
        </w:rPr>
        <w:t xml:space="preserve">пресметана според </w:t>
      </w:r>
      <w:r>
        <w:t>MD5</w:t>
      </w:r>
      <w:r w:rsidR="00D522B4">
        <w:t xml:space="preserve"> </w:t>
      </w:r>
      <w:r w:rsidR="00D522B4" w:rsidRPr="00A54C8C">
        <w:rPr>
          <w:lang w:val="mk-MK"/>
        </w:rPr>
        <w:t>алго</w:t>
      </w:r>
      <w:r>
        <w:rPr>
          <w:lang w:val="mk-MK"/>
        </w:rPr>
        <w:t xml:space="preserve">ритмот, од вредноста на </w:t>
      </w:r>
      <w:r>
        <w:t>XML</w:t>
      </w:r>
      <w:r>
        <w:rPr>
          <w:lang w:val="mk-MK"/>
        </w:rPr>
        <w:t>-от проследен како прв параметар</w:t>
      </w:r>
      <w:r w:rsidR="00D522B4" w:rsidRPr="00A54C8C">
        <w:rPr>
          <w:lang w:val="mk-MK"/>
        </w:rPr>
        <w:t xml:space="preserve">. Дополнително, во рамките на </w:t>
      </w:r>
      <w:r w:rsidR="00D522B4">
        <w:t>XML</w:t>
      </w:r>
      <w:r w:rsidR="00D522B4" w:rsidRPr="00A54C8C">
        <w:rPr>
          <w:lang w:val="mk-MK"/>
        </w:rPr>
        <w:t xml:space="preserve"> потписот, вклучен е </w:t>
      </w:r>
      <w:r w:rsidR="00D522B4">
        <w:t>XML</w:t>
      </w:r>
      <w:r w:rsidR="00D522B4" w:rsidRPr="00A54C8C">
        <w:rPr>
          <w:lang w:val="mk-MK"/>
        </w:rPr>
        <w:t xml:space="preserve"> елемент кој го содржи потпис со сертификатот</w:t>
      </w:r>
      <w:r>
        <w:rPr>
          <w:lang w:val="mk-MK"/>
        </w:rPr>
        <w:t xml:space="preserve"> од ЕЗК картичката на докторот/овластеното лице за пријавување на превентивни цели</w:t>
      </w:r>
      <w:r w:rsidR="00D522B4" w:rsidRPr="00A54C8C">
        <w:rPr>
          <w:lang w:val="mk-MK"/>
        </w:rPr>
        <w: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&lt;?</w:t>
      </w:r>
      <w:r>
        <w:rPr>
          <w:rFonts w:ascii="Consolas" w:hAnsi="Consolas" w:cs="Consolas"/>
          <w:color w:val="A31515"/>
          <w:sz w:val="19"/>
          <w:szCs w:val="19"/>
          <w:highlight w:val="white"/>
        </w:rPr>
        <w:t>xml</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version</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1.0</w:t>
      </w:r>
      <w:r>
        <w:rPr>
          <w:rFonts w:ascii="Consolas" w:hAnsi="Consolas" w:cs="Consolas"/>
          <w:color w:val="000000"/>
          <w:sz w:val="19"/>
          <w:szCs w:val="19"/>
          <w:highlight w:val="white"/>
        </w:rPr>
        <w:t>"</w:t>
      </w:r>
      <w:r>
        <w:rPr>
          <w:rFonts w:ascii="Consolas" w:hAnsi="Consolas" w:cs="Consolas"/>
          <w:color w:val="0000FF"/>
          <w:sz w:val="19"/>
          <w:szCs w:val="19"/>
          <w:highlight w:val="white"/>
        </w:rPr>
        <w:t>?&gt;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&lt;</w:t>
      </w:r>
      <w:r>
        <w:rPr>
          <w:rFonts w:ascii="Consolas" w:hAnsi="Consolas" w:cs="Consolas"/>
          <w:color w:val="A31515"/>
          <w:sz w:val="19"/>
          <w:szCs w:val="19"/>
          <w:highlight w:val="white"/>
        </w:rPr>
        <w:t>PreventionGoalsSignaturePayload</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xmlns:xsi</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http://www.w3.org/2001/XMLSchema-instance</w:t>
      </w:r>
      <w:r>
        <w:rPr>
          <w:rFonts w:ascii="Consolas" w:hAnsi="Consolas" w:cs="Consolas"/>
          <w:color w:val="000000"/>
          <w:sz w:val="19"/>
          <w:szCs w:val="19"/>
          <w:highlight w:val="white"/>
        </w:rPr>
        <w:t>"</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xmlns:xsd</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http://www.w3.org/2001/XMLSchema</w:t>
      </w:r>
      <w:r>
        <w:rPr>
          <w:rFonts w:ascii="Consolas" w:hAnsi="Consolas" w:cs="Consolas"/>
          <w:color w:val="000000"/>
          <w:sz w:val="19"/>
          <w:szCs w:val="19"/>
          <w:highlight w:val="white"/>
        </w:rPr>
        <w:t>"</w:t>
      </w:r>
      <w:r>
        <w:rPr>
          <w:rFonts w:ascii="Consolas" w:hAnsi="Consolas" w:cs="Consolas"/>
          <w:color w:val="0000FF"/>
          <w:sz w:val="19"/>
          <w:szCs w:val="19"/>
          <w:highlight w:val="white"/>
        </w:rPr>
        <w:t>&gt;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Hash</w:t>
      </w:r>
      <w:r>
        <w:rPr>
          <w:rFonts w:ascii="Consolas" w:hAnsi="Consolas" w:cs="Consolas"/>
          <w:color w:val="0000FF"/>
          <w:sz w:val="19"/>
          <w:szCs w:val="19"/>
          <w:highlight w:val="white"/>
        </w:rPr>
        <w:t>&gt;</w:t>
      </w:r>
      <w:r>
        <w:rPr>
          <w:rFonts w:ascii="Consolas" w:hAnsi="Consolas" w:cs="Consolas"/>
          <w:color w:val="000000"/>
          <w:sz w:val="19"/>
          <w:szCs w:val="19"/>
          <w:highlight w:val="white"/>
        </w:rPr>
        <w:t>2ACA75F694F8BE6733D4A2D56FD382904BC8C79A02DF2D72F660A1E60CDF5CAF</w:t>
      </w:r>
      <w:r>
        <w:rPr>
          <w:rFonts w:ascii="Consolas" w:hAnsi="Consolas" w:cs="Consolas"/>
          <w:color w:val="0000FF"/>
          <w:sz w:val="19"/>
          <w:szCs w:val="19"/>
          <w:highlight w:val="white"/>
        </w:rPr>
        <w:t>&lt;/</w:t>
      </w:r>
      <w:r>
        <w:rPr>
          <w:rFonts w:ascii="Consolas" w:hAnsi="Consolas" w:cs="Consolas"/>
          <w:color w:val="A31515"/>
          <w:sz w:val="19"/>
          <w:szCs w:val="19"/>
          <w:highlight w:val="white"/>
        </w:rPr>
        <w:t>Hash</w:t>
      </w:r>
      <w:r>
        <w:rPr>
          <w:rFonts w:ascii="Consolas" w:hAnsi="Consolas" w:cs="Consolas"/>
          <w:color w:val="0000FF"/>
          <w:sz w:val="19"/>
          <w:szCs w:val="19"/>
          <w:highlight w:val="white"/>
        </w:rPr>
        <w:t>&gt;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Signature</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xmlns</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http://www.w3.org/2000/09/xmldsig#</w:t>
      </w:r>
      <w:r>
        <w:rPr>
          <w:rFonts w:ascii="Consolas" w:hAnsi="Consolas" w:cs="Consolas"/>
          <w:color w:val="000000"/>
          <w:sz w:val="19"/>
          <w:szCs w:val="19"/>
          <w:highlight w:val="white"/>
        </w:rPr>
        <w:t>"</w:t>
      </w:r>
      <w:r>
        <w:rPr>
          <w:rFonts w:ascii="Consolas" w:hAnsi="Consolas" w:cs="Consolas"/>
          <w:color w:val="0000FF"/>
          <w:sz w:val="19"/>
          <w:szCs w:val="19"/>
          <w:highlight w:val="white"/>
        </w:rPr>
        <w:t>&gt;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SignedInfo</w:t>
      </w:r>
      <w:r>
        <w:rPr>
          <w:rFonts w:ascii="Consolas" w:hAnsi="Consolas" w:cs="Consolas"/>
          <w:color w:val="0000FF"/>
          <w:sz w:val="19"/>
          <w:szCs w:val="19"/>
          <w:highlight w:val="white"/>
        </w:rPr>
        <w:t>&gt;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CanonicalizationMethod</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Algorithm</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http://www.w3.org/TR/2001/REC-xml-c14n-20010315</w:t>
      </w:r>
      <w:r>
        <w:rPr>
          <w:rFonts w:ascii="Consolas" w:hAnsi="Consolas" w:cs="Consolas"/>
          <w:color w:val="000000"/>
          <w:sz w:val="19"/>
          <w:szCs w:val="19"/>
          <w:highlight w:val="white"/>
        </w:rPr>
        <w:t>"</w:t>
      </w:r>
      <w:r>
        <w:rPr>
          <w:rFonts w:ascii="Consolas" w:hAnsi="Consolas" w:cs="Consolas"/>
          <w:color w:val="0000FF"/>
          <w:sz w:val="19"/>
          <w:szCs w:val="19"/>
          <w:highlight w:val="white"/>
        </w:rPr>
        <w:t xml:space="preserve"> /&gt;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SignatureMethod</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Algorithm</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http://www.w3.org/2000/09/xmldsig#rsa-sha1</w:t>
      </w:r>
      <w:r>
        <w:rPr>
          <w:rFonts w:ascii="Consolas" w:hAnsi="Consolas" w:cs="Consolas"/>
          <w:color w:val="000000"/>
          <w:sz w:val="19"/>
          <w:szCs w:val="19"/>
          <w:highlight w:val="white"/>
        </w:rPr>
        <w:t>"</w:t>
      </w:r>
      <w:r>
        <w:rPr>
          <w:rFonts w:ascii="Consolas" w:hAnsi="Consolas" w:cs="Consolas"/>
          <w:color w:val="0000FF"/>
          <w:sz w:val="19"/>
          <w:szCs w:val="19"/>
          <w:highlight w:val="white"/>
        </w:rPr>
        <w:t xml:space="preserve"> /&gt;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Reference</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URI</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Transforms</w:t>
      </w:r>
      <w:r>
        <w:rPr>
          <w:rFonts w:ascii="Consolas" w:hAnsi="Consolas" w:cs="Consolas"/>
          <w:color w:val="0000FF"/>
          <w:sz w:val="19"/>
          <w:szCs w:val="19"/>
          <w:highlight w:val="white"/>
        </w:rPr>
        <w:t>&gt;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Transform</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Algorithm</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http://www.w3.org/TR/1999/REC-xpath-19991116</w:t>
      </w:r>
      <w:r>
        <w:rPr>
          <w:rFonts w:ascii="Consolas" w:hAnsi="Consolas" w:cs="Consolas"/>
          <w:color w:val="000000"/>
          <w:sz w:val="19"/>
          <w:szCs w:val="19"/>
          <w:highlight w:val="white"/>
        </w:rPr>
        <w:t>"</w:t>
      </w:r>
      <w:r>
        <w:rPr>
          <w:rFonts w:ascii="Consolas" w:hAnsi="Consolas" w:cs="Consolas"/>
          <w:color w:val="0000FF"/>
          <w:sz w:val="19"/>
          <w:szCs w:val="19"/>
          <w:highlight w:val="white"/>
        </w:rPr>
        <w:t>&gt;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XPath</w:t>
      </w:r>
      <w:r>
        <w:rPr>
          <w:rFonts w:ascii="Consolas" w:hAnsi="Consolas" w:cs="Consolas"/>
          <w:color w:val="0000FF"/>
          <w:sz w:val="19"/>
          <w:szCs w:val="19"/>
          <w:highlight w:val="white"/>
        </w:rPr>
        <w:t>&gt;</w:t>
      </w:r>
      <w:r>
        <w:rPr>
          <w:rFonts w:ascii="Consolas" w:hAnsi="Consolas" w:cs="Consolas"/>
          <w:color w:val="000000"/>
          <w:sz w:val="19"/>
          <w:szCs w:val="19"/>
          <w:highlight w:val="white"/>
        </w:rPr>
        <w:t>ancestor-or-self::signed</w:t>
      </w:r>
      <w:r>
        <w:rPr>
          <w:rFonts w:ascii="Consolas" w:hAnsi="Consolas" w:cs="Consolas"/>
          <w:color w:val="0000FF"/>
          <w:sz w:val="19"/>
          <w:szCs w:val="19"/>
          <w:highlight w:val="white"/>
        </w:rPr>
        <w:t>&lt;/</w:t>
      </w:r>
      <w:r>
        <w:rPr>
          <w:rFonts w:ascii="Consolas" w:hAnsi="Consolas" w:cs="Consolas"/>
          <w:color w:val="A31515"/>
          <w:sz w:val="19"/>
          <w:szCs w:val="19"/>
          <w:highlight w:val="white"/>
        </w:rPr>
        <w:t>XPath</w:t>
      </w:r>
      <w:r>
        <w:rPr>
          <w:rFonts w:ascii="Consolas" w:hAnsi="Consolas" w:cs="Consolas"/>
          <w:color w:val="0000FF"/>
          <w:sz w:val="19"/>
          <w:szCs w:val="19"/>
          <w:highlight w:val="white"/>
        </w:rPr>
        <w:t>&gt;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Transform</w:t>
      </w:r>
      <w:r>
        <w:rPr>
          <w:rFonts w:ascii="Consolas" w:hAnsi="Consolas" w:cs="Consolas"/>
          <w:color w:val="0000FF"/>
          <w:sz w:val="19"/>
          <w:szCs w:val="19"/>
          <w:highlight w:val="white"/>
        </w:rPr>
        <w:t>&gt;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Transforms</w:t>
      </w:r>
      <w:r>
        <w:rPr>
          <w:rFonts w:ascii="Consolas" w:hAnsi="Consolas" w:cs="Consolas"/>
          <w:color w:val="0000FF"/>
          <w:sz w:val="19"/>
          <w:szCs w:val="19"/>
          <w:highlight w:val="white"/>
        </w:rPr>
        <w:t>&gt;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DigestMethod</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Algorithm</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http://www.w3.org/2001/04/xmlenc#sha512</w:t>
      </w:r>
      <w:r>
        <w:rPr>
          <w:rFonts w:ascii="Consolas" w:hAnsi="Consolas" w:cs="Consolas"/>
          <w:color w:val="000000"/>
          <w:sz w:val="19"/>
          <w:szCs w:val="19"/>
          <w:highlight w:val="white"/>
        </w:rPr>
        <w:t>"</w:t>
      </w:r>
      <w:r>
        <w:rPr>
          <w:rFonts w:ascii="Consolas" w:hAnsi="Consolas" w:cs="Consolas"/>
          <w:color w:val="0000FF"/>
          <w:sz w:val="19"/>
          <w:szCs w:val="19"/>
          <w:highlight w:val="white"/>
        </w:rPr>
        <w:t xml:space="preserve"> /&gt;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DigestValue</w:t>
      </w:r>
      <w:r>
        <w:rPr>
          <w:rFonts w:ascii="Consolas" w:hAnsi="Consolas" w:cs="Consolas"/>
          <w:color w:val="0000FF"/>
          <w:sz w:val="19"/>
          <w:szCs w:val="19"/>
          <w:highlight w:val="white"/>
        </w:rPr>
        <w:t>&gt;</w:t>
      </w:r>
      <w:r>
        <w:rPr>
          <w:rFonts w:ascii="Consolas" w:hAnsi="Consolas" w:cs="Consolas"/>
          <w:color w:val="000000"/>
          <w:sz w:val="19"/>
          <w:szCs w:val="19"/>
          <w:highlight w:val="white"/>
        </w:rPr>
        <w:t>z4PhNX7vuL3xVChQ1m2AB9Yg5AULVxXcg/SpIdNs6c5H0NE8XYXysP+DGNKHfuwvY7kxvUdBeoGlODJ6+SfaPg==</w:t>
      </w:r>
      <w:r>
        <w:rPr>
          <w:rFonts w:ascii="Consolas" w:hAnsi="Consolas" w:cs="Consolas"/>
          <w:color w:val="0000FF"/>
          <w:sz w:val="19"/>
          <w:szCs w:val="19"/>
          <w:highlight w:val="white"/>
        </w:rPr>
        <w:t>&lt;/</w:t>
      </w:r>
      <w:r>
        <w:rPr>
          <w:rFonts w:ascii="Consolas" w:hAnsi="Consolas" w:cs="Consolas"/>
          <w:color w:val="A31515"/>
          <w:sz w:val="19"/>
          <w:szCs w:val="19"/>
          <w:highlight w:val="white"/>
        </w:rPr>
        <w:t>DigestValue</w:t>
      </w:r>
      <w:r>
        <w:rPr>
          <w:rFonts w:ascii="Consolas" w:hAnsi="Consolas" w:cs="Consolas"/>
          <w:color w:val="0000FF"/>
          <w:sz w:val="19"/>
          <w:szCs w:val="19"/>
          <w:highlight w:val="white"/>
        </w:rPr>
        <w:t>&gt;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Reference</w:t>
      </w:r>
      <w:r>
        <w:rPr>
          <w:rFonts w:ascii="Consolas" w:hAnsi="Consolas" w:cs="Consolas"/>
          <w:color w:val="0000FF"/>
          <w:sz w:val="19"/>
          <w:szCs w:val="19"/>
          <w:highlight w:val="white"/>
        </w:rPr>
        <w:t>&gt;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SignedInfo</w:t>
      </w:r>
      <w:r>
        <w:rPr>
          <w:rFonts w:ascii="Consolas" w:hAnsi="Consolas" w:cs="Consolas"/>
          <w:color w:val="0000FF"/>
          <w:sz w:val="19"/>
          <w:szCs w:val="19"/>
          <w:highlight w:val="white"/>
        </w:rPr>
        <w:t>&gt;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SignatureValue</w:t>
      </w:r>
      <w:r>
        <w:rPr>
          <w:rFonts w:ascii="Consolas" w:hAnsi="Consolas" w:cs="Consolas"/>
          <w:color w:val="0000FF"/>
          <w:sz w:val="19"/>
          <w:szCs w:val="19"/>
          <w:highlight w:val="white"/>
        </w:rPr>
        <w:t>&gt;</w:t>
      </w:r>
      <w:r>
        <w:rPr>
          <w:rFonts w:ascii="Consolas" w:hAnsi="Consolas" w:cs="Consolas"/>
          <w:color w:val="000000"/>
          <w:sz w:val="19"/>
          <w:szCs w:val="19"/>
          <w:highlight w:val="white"/>
        </w:rPr>
        <w:t>cj3A/IWjztAj683XzxnjXdQNfDBOicTyW3rL8Wvxm7ATn0eVuSe/wE55AbALCNEAusNV73sRBbzwO6OfXLU21V1kfyHi6GYq/cvM9Vtp+cXF8ohoNG+KP0cle3yW+RCK4z7n8TWokGPdWPVfwxTwkH4lV1qD8FrfVqFXM1v8jlk=</w:t>
      </w:r>
      <w:r>
        <w:rPr>
          <w:rFonts w:ascii="Consolas" w:hAnsi="Consolas" w:cs="Consolas"/>
          <w:color w:val="0000FF"/>
          <w:sz w:val="19"/>
          <w:szCs w:val="19"/>
          <w:highlight w:val="white"/>
        </w:rPr>
        <w:t>&lt;/</w:t>
      </w:r>
      <w:r>
        <w:rPr>
          <w:rFonts w:ascii="Consolas" w:hAnsi="Consolas" w:cs="Consolas"/>
          <w:color w:val="A31515"/>
          <w:sz w:val="19"/>
          <w:szCs w:val="19"/>
          <w:highlight w:val="white"/>
        </w:rPr>
        <w:t>SignatureValue</w:t>
      </w:r>
      <w:r>
        <w:rPr>
          <w:rFonts w:ascii="Consolas" w:hAnsi="Consolas" w:cs="Consolas"/>
          <w:color w:val="0000FF"/>
          <w:sz w:val="19"/>
          <w:szCs w:val="19"/>
          <w:highlight w:val="white"/>
        </w:rPr>
        <w:t>&gt;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KeyInfo</w:t>
      </w:r>
      <w:r>
        <w:rPr>
          <w:rFonts w:ascii="Consolas" w:hAnsi="Consolas" w:cs="Consolas"/>
          <w:color w:val="0000FF"/>
          <w:sz w:val="19"/>
          <w:szCs w:val="19"/>
          <w:highlight w:val="white"/>
        </w:rPr>
        <w:t>&gt;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X509Data</w:t>
      </w:r>
      <w:r>
        <w:rPr>
          <w:rFonts w:ascii="Consolas" w:hAnsi="Consolas" w:cs="Consolas"/>
          <w:color w:val="0000FF"/>
          <w:sz w:val="19"/>
          <w:szCs w:val="19"/>
          <w:highlight w:val="white"/>
        </w:rPr>
        <w:t>&gt;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X509Certificate</w:t>
      </w:r>
      <w:r>
        <w:rPr>
          <w:rFonts w:ascii="Consolas" w:hAnsi="Consolas" w:cs="Consolas"/>
          <w:color w:val="0000FF"/>
          <w:sz w:val="19"/>
          <w:szCs w:val="19"/>
          <w:highlight w:val="white"/>
        </w:rPr>
        <w:t>&gt;</w:t>
      </w:r>
      <w:r>
        <w:rPr>
          <w:rFonts w:ascii="Consolas" w:hAnsi="Consolas" w:cs="Consolas"/>
          <w:color w:val="000000"/>
          <w:sz w:val="19"/>
          <w:szCs w:val="19"/>
          <w:highlight w:val="white"/>
        </w:rPr>
        <w:t>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</w:t>
      </w:r>
      <w:r>
        <w:rPr>
          <w:rFonts w:ascii="Consolas" w:hAnsi="Consolas" w:cs="Consolas"/>
          <w:color w:val="000000"/>
          <w:sz w:val="19"/>
          <w:szCs w:val="19"/>
          <w:highlight w:val="white"/>
        </w:rPr>
        <w:lastRenderedPageBreak/>
        <w:t>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</w:t>
      </w:r>
      <w:r>
        <w:rPr>
          <w:rFonts w:ascii="Consolas" w:hAnsi="Consolas" w:cs="Consolas"/>
          <w:color w:val="0000FF"/>
          <w:sz w:val="19"/>
          <w:szCs w:val="19"/>
          <w:highlight w:val="white"/>
        </w:rPr>
        <w:t>&lt;/</w:t>
      </w:r>
      <w:r>
        <w:rPr>
          <w:rFonts w:ascii="Consolas" w:hAnsi="Consolas" w:cs="Consolas"/>
          <w:color w:val="A31515"/>
          <w:sz w:val="19"/>
          <w:szCs w:val="19"/>
          <w:highlight w:val="white"/>
        </w:rPr>
        <w:t>X509Certificate</w:t>
      </w:r>
      <w:r>
        <w:rPr>
          <w:rFonts w:ascii="Consolas" w:hAnsi="Consolas" w:cs="Consolas"/>
          <w:color w:val="0000FF"/>
          <w:sz w:val="19"/>
          <w:szCs w:val="19"/>
          <w:highlight w:val="white"/>
        </w:rPr>
        <w:t>&gt;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X509Data</w:t>
      </w:r>
      <w:r>
        <w:rPr>
          <w:rFonts w:ascii="Consolas" w:hAnsi="Consolas" w:cs="Consolas"/>
          <w:color w:val="0000FF"/>
          <w:sz w:val="19"/>
          <w:szCs w:val="19"/>
          <w:highlight w:val="white"/>
        </w:rPr>
        <w:t>&gt;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KeyInfo</w:t>
      </w:r>
      <w:r>
        <w:rPr>
          <w:rFonts w:ascii="Consolas" w:hAnsi="Consolas" w:cs="Consolas"/>
          <w:color w:val="0000FF"/>
          <w:sz w:val="19"/>
          <w:szCs w:val="19"/>
          <w:highlight w:val="white"/>
        </w:rPr>
        <w:t>&gt;</w:t>
      </w:r>
    </w:p>
    <w:p w:rsidR="001B4E23" w:rsidRDefault="001B4E23" w:rsidP="001B4E2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Signature</w:t>
      </w:r>
      <w:r>
        <w:rPr>
          <w:rFonts w:ascii="Consolas" w:hAnsi="Consolas" w:cs="Consolas"/>
          <w:color w:val="0000FF"/>
          <w:sz w:val="19"/>
          <w:szCs w:val="19"/>
          <w:highlight w:val="white"/>
        </w:rPr>
        <w:t>&gt;</w:t>
      </w:r>
    </w:p>
    <w:p w:rsidR="001B4E23" w:rsidRDefault="001B4E23" w:rsidP="001B4E23">
      <w:pPr>
        <w:rPr>
          <w:lang w:val="mk-MK"/>
        </w:rPr>
      </w:pPr>
      <w:r>
        <w:rPr>
          <w:rFonts w:ascii="Consolas" w:hAnsi="Consolas" w:cs="Consolas"/>
          <w:color w:val="0000FF"/>
          <w:sz w:val="19"/>
          <w:szCs w:val="19"/>
          <w:highlight w:val="white"/>
        </w:rPr>
        <w:t>&lt;/</w:t>
      </w:r>
      <w:r>
        <w:rPr>
          <w:rFonts w:ascii="Consolas" w:hAnsi="Consolas" w:cs="Consolas"/>
          <w:color w:val="A31515"/>
          <w:sz w:val="19"/>
          <w:szCs w:val="19"/>
          <w:highlight w:val="white"/>
        </w:rPr>
        <w:t>PreventionGoalsSignaturePayload</w:t>
      </w:r>
      <w:r>
        <w:rPr>
          <w:rFonts w:ascii="Consolas" w:hAnsi="Consolas" w:cs="Consolas"/>
          <w:color w:val="0000FF"/>
          <w:sz w:val="19"/>
          <w:szCs w:val="19"/>
          <w:highlight w:val="white"/>
        </w:rPr>
        <w:t>&gt;</w:t>
      </w:r>
    </w:p>
    <w:p w:rsidR="001B4E23" w:rsidRDefault="001B4E23" w:rsidP="00B3223D">
      <w:pPr>
        <w:rPr>
          <w:lang w:val="mk-MK"/>
        </w:rPr>
      </w:pPr>
    </w:p>
    <w:p w:rsidR="00673B1A" w:rsidRDefault="00673B1A" w:rsidP="00673B1A">
      <w:pPr>
        <w:pStyle w:val="Heading3"/>
        <w:rPr>
          <w:lang w:val="mk-MK"/>
        </w:rPr>
      </w:pPr>
      <w:r>
        <w:rPr>
          <w:lang w:val="mk-MK"/>
        </w:rPr>
        <w:t>Излезен параметар</w:t>
      </w:r>
    </w:p>
    <w:p w:rsidR="00673B1A" w:rsidRDefault="00673B1A" w:rsidP="00D522B4">
      <w:r>
        <w:rPr>
          <w:lang w:val="mk-MK"/>
        </w:rPr>
        <w:t>Како излезен параметар</w:t>
      </w:r>
      <w:r w:rsidR="00864BFA">
        <w:rPr>
          <w:lang w:val="mk-MK"/>
        </w:rPr>
        <w:t xml:space="preserve"> се добива комплексен објект, кој во својата дефиниција содржи</w:t>
      </w:r>
      <w:r>
        <w:t>:</w:t>
      </w:r>
    </w:p>
    <w:p w:rsidR="00673B1A" w:rsidRPr="00967AF7" w:rsidRDefault="00673B1A" w:rsidP="00673B1A">
      <w:pPr>
        <w:pStyle w:val="ListParagraph"/>
        <w:numPr>
          <w:ilvl w:val="0"/>
          <w:numId w:val="5"/>
        </w:numPr>
      </w:pPr>
      <w:r w:rsidRPr="00647C8F">
        <w:rPr>
          <w:b/>
        </w:rPr>
        <w:t>RecordId</w:t>
      </w:r>
      <w:r>
        <w:t xml:space="preserve"> – </w:t>
      </w:r>
      <w:r>
        <w:rPr>
          <w:lang w:val="mk-MK"/>
        </w:rPr>
        <w:t xml:space="preserve">од тип </w:t>
      </w:r>
      <w:r>
        <w:t xml:space="preserve">GUID, </w:t>
      </w:r>
      <w:r w:rsidR="00967AF7">
        <w:rPr>
          <w:lang w:val="mk-MK"/>
        </w:rPr>
        <w:t>уникатна вредност која е индикатор за успешно пријавени превентивни цели</w:t>
      </w:r>
    </w:p>
    <w:p w:rsidR="00967AF7" w:rsidRDefault="00967AF7" w:rsidP="00967AF7">
      <w:pPr>
        <w:pStyle w:val="ListParagraph"/>
        <w:numPr>
          <w:ilvl w:val="0"/>
          <w:numId w:val="5"/>
        </w:numPr>
      </w:pPr>
      <w:r w:rsidRPr="00647C8F">
        <w:rPr>
          <w:b/>
        </w:rPr>
        <w:t>ValidationResult</w:t>
      </w:r>
      <w:r>
        <w:t xml:space="preserve"> – </w:t>
      </w:r>
      <w:r>
        <w:rPr>
          <w:lang w:val="mk-MK"/>
        </w:rPr>
        <w:t xml:space="preserve">комплексен објект, кој дефинира листа на генерални грешки врзани за </w:t>
      </w:r>
      <w:r>
        <w:t>XML</w:t>
      </w:r>
      <w:r>
        <w:rPr>
          <w:lang w:val="mk-MK"/>
        </w:rPr>
        <w:t>-от за преве</w:t>
      </w:r>
      <w:r w:rsidR="00B50A91">
        <w:rPr>
          <w:lang w:val="mk-MK"/>
        </w:rPr>
        <w:t>нтивни цели и листа на грешки по</w:t>
      </w:r>
      <w:r>
        <w:rPr>
          <w:lang w:val="mk-MK"/>
        </w:rPr>
        <w:t xml:space="preserve"> оигуреник, поделени по образец </w:t>
      </w:r>
      <w:r w:rsidR="00B50A91">
        <w:rPr>
          <w:lang w:val="mk-MK"/>
        </w:rPr>
        <w:t>(дијабетис, кардиоваскуларни, нефролошки)</w:t>
      </w:r>
    </w:p>
    <w:p w:rsidR="00477F01" w:rsidRDefault="00477F01" w:rsidP="00477F01">
      <w:pPr>
        <w:pStyle w:val="Heading2"/>
        <w:rPr>
          <w:lang w:val="mk-MK"/>
        </w:rPr>
      </w:pPr>
      <w:r>
        <w:rPr>
          <w:lang w:val="mk-MK"/>
        </w:rPr>
        <w:t>Метод за процент на комплетираност на пријавување на превентивни цели</w:t>
      </w:r>
    </w:p>
    <w:p w:rsidR="00477F01" w:rsidRDefault="00477F01" w:rsidP="00477F01">
      <w:pPr>
        <w:rPr>
          <w:lang w:val="mk-MK"/>
        </w:rPr>
      </w:pPr>
      <w:r>
        <w:rPr>
          <w:lang w:val="mk-MK"/>
        </w:rPr>
        <w:t xml:space="preserve">Дефиницијата на овој метод - </w:t>
      </w:r>
      <w:r w:rsidRPr="00477F01">
        <w:rPr>
          <w:b/>
          <w:lang w:val="mk-MK"/>
        </w:rPr>
        <w:t>CompletionRate</w:t>
      </w:r>
      <w:r>
        <w:rPr>
          <w:lang w:val="mk-MK"/>
        </w:rPr>
        <w:t>, обезбедува процентуална репрезентација на односот на пациенти за еден лекар и тоа за колку од нив се пријавени превентивни цели.</w:t>
      </w:r>
    </w:p>
    <w:p w:rsidR="00B3223D" w:rsidRDefault="00B3223D" w:rsidP="00477F01">
      <w:pPr>
        <w:rPr>
          <w:lang w:val="mk-MK"/>
        </w:rPr>
      </w:pPr>
      <w:r>
        <w:rPr>
          <w:rFonts w:ascii="Consolas" w:hAnsi="Consolas" w:cs="Consolas"/>
          <w:color w:val="0000FF"/>
          <w:sz w:val="19"/>
          <w:szCs w:val="19"/>
          <w:highlight w:val="white"/>
        </w:rPr>
        <w:t>decimal</w:t>
      </w:r>
      <w:r>
        <w:rPr>
          <w:rFonts w:ascii="Consolas" w:hAnsi="Consolas" w:cs="Consolas"/>
          <w:color w:val="000000"/>
          <w:sz w:val="19"/>
          <w:szCs w:val="19"/>
          <w:highlight w:val="white"/>
        </w:rPr>
        <w:t xml:space="preserve"> CompletionRate(</w:t>
      </w:r>
      <w:r>
        <w:rPr>
          <w:rFonts w:ascii="Consolas" w:hAnsi="Consolas" w:cs="Consolas"/>
          <w:color w:val="0000FF"/>
          <w:sz w:val="19"/>
          <w:szCs w:val="19"/>
          <w:highlight w:val="white"/>
        </w:rPr>
        <w:t>string</w:t>
      </w:r>
      <w:r>
        <w:rPr>
          <w:rFonts w:ascii="Consolas" w:hAnsi="Consolas" w:cs="Consolas"/>
          <w:color w:val="000000"/>
          <w:sz w:val="19"/>
          <w:szCs w:val="19"/>
          <w:highlight w:val="white"/>
        </w:rPr>
        <w:t xml:space="preserve"> xmlSignature)</w:t>
      </w:r>
    </w:p>
    <w:p w:rsidR="00B50A91" w:rsidRDefault="005C6DD5" w:rsidP="00B50A91">
      <w:pPr>
        <w:pStyle w:val="Heading3"/>
        <w:rPr>
          <w:lang w:val="mk-MK"/>
        </w:rPr>
      </w:pPr>
      <w:r w:rsidRPr="005C6DD5">
        <w:rPr>
          <w:lang w:val="mk-MK"/>
        </w:rPr>
        <w:t>В</w:t>
      </w:r>
      <w:r w:rsidR="00477F01" w:rsidRPr="005C6DD5">
        <w:rPr>
          <w:lang w:val="mk-MK"/>
        </w:rPr>
        <w:t>лезен параметар</w:t>
      </w:r>
    </w:p>
    <w:p w:rsidR="00477F01" w:rsidRPr="00B50A91" w:rsidRDefault="00477F01" w:rsidP="00B50A91">
      <w:pPr>
        <w:pStyle w:val="ListParagraph"/>
        <w:numPr>
          <w:ilvl w:val="0"/>
          <w:numId w:val="6"/>
        </w:numPr>
        <w:rPr>
          <w:lang w:val="mk-MK"/>
        </w:rPr>
      </w:pPr>
      <w:r w:rsidRPr="00B50A91">
        <w:rPr>
          <w:b/>
          <w:lang w:val="mk-MK"/>
        </w:rPr>
        <w:t>xmlSignature</w:t>
      </w:r>
      <w:r w:rsidR="00B50A91" w:rsidRPr="00B50A91">
        <w:rPr>
          <w:lang w:val="mk-MK"/>
        </w:rPr>
        <w:t xml:space="preserve"> </w:t>
      </w:r>
      <w:r w:rsidR="00B50A91">
        <w:rPr>
          <w:lang w:val="mk-MK"/>
        </w:rPr>
        <w:t xml:space="preserve">- </w:t>
      </w:r>
      <w:r w:rsidRPr="00B50A91">
        <w:rPr>
          <w:lang w:val="mk-MK"/>
        </w:rPr>
        <w:t xml:space="preserve"> се очекува </w:t>
      </w:r>
      <w:r>
        <w:t>XML</w:t>
      </w:r>
      <w:r w:rsidRPr="00B50A91">
        <w:rPr>
          <w:lang w:val="mk-MK"/>
        </w:rPr>
        <w:t xml:space="preserve"> </w:t>
      </w:r>
      <w:r w:rsidR="009E7069" w:rsidRPr="00B50A91">
        <w:rPr>
          <w:lang w:val="mk-MK"/>
        </w:rPr>
        <w:t>со информација за факсимилот на лекарот за кој се бара информацијата, потпишан</w:t>
      </w:r>
      <w:r w:rsidRPr="00B50A91">
        <w:rPr>
          <w:lang w:val="mk-MK"/>
        </w:rPr>
        <w:t xml:space="preserve"> со сертификатот од ЕЗК картичката на </w:t>
      </w:r>
      <w:r w:rsidR="008A2C21" w:rsidRPr="00B50A91">
        <w:rPr>
          <w:lang w:val="mk-MK"/>
        </w:rPr>
        <w:t>самиот лекар/овластено лице за поднесување на превентивни цели за соодветната работна единица</w:t>
      </w:r>
      <w:r w:rsidRPr="00B50A91">
        <w:rPr>
          <w:lang w:val="mk-MK"/>
        </w:rPr>
        <w: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&lt;?</w:t>
      </w:r>
      <w:r>
        <w:rPr>
          <w:rFonts w:ascii="Consolas" w:hAnsi="Consolas" w:cs="Consolas"/>
          <w:color w:val="A31515"/>
          <w:sz w:val="19"/>
          <w:szCs w:val="19"/>
          <w:highlight w:val="white"/>
        </w:rPr>
        <w:t>xml</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version</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1.0</w:t>
      </w:r>
      <w:r>
        <w:rPr>
          <w:rFonts w:ascii="Consolas" w:hAnsi="Consolas" w:cs="Consolas"/>
          <w:color w:val="000000"/>
          <w:sz w:val="19"/>
          <w:szCs w:val="19"/>
          <w:highlight w:val="white"/>
        </w:rPr>
        <w:t>"</w:t>
      </w:r>
      <w:r>
        <w:rPr>
          <w:rFonts w:ascii="Consolas" w:hAnsi="Consolas" w:cs="Consolas"/>
          <w:color w:val="0000FF"/>
          <w:sz w:val="19"/>
          <w:szCs w:val="19"/>
          <w:highlight w:val="white"/>
        </w:rPr>
        <w:t>?&gt;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&lt;</w:t>
      </w:r>
      <w:r w:rsidRPr="00E95E01">
        <w:rPr>
          <w:rFonts w:ascii="Consolas" w:hAnsi="Consolas" w:cs="Consolas"/>
          <w:color w:val="C00000"/>
          <w:sz w:val="19"/>
          <w:szCs w:val="19"/>
          <w:highlight w:val="white"/>
        </w:rPr>
        <w:t xml:space="preserve">CompletionRateSignaturePayload </w:t>
      </w:r>
      <w:r>
        <w:rPr>
          <w:rFonts w:ascii="Consolas" w:hAnsi="Consolas" w:cs="Consolas"/>
          <w:color w:val="FF0000"/>
          <w:sz w:val="19"/>
          <w:szCs w:val="19"/>
          <w:highlight w:val="white"/>
        </w:rPr>
        <w:t>xmlns:xsi</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http://www.w3.org/2001/XMLSchema-instance</w:t>
      </w:r>
      <w:r>
        <w:rPr>
          <w:rFonts w:ascii="Consolas" w:hAnsi="Consolas" w:cs="Consolas"/>
          <w:color w:val="000000"/>
          <w:sz w:val="19"/>
          <w:szCs w:val="19"/>
          <w:highlight w:val="white"/>
        </w:rPr>
        <w:t>"</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xmlns:xsd</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http://www.w3.org/2001/XMLSchema</w:t>
      </w:r>
      <w:r>
        <w:rPr>
          <w:rFonts w:ascii="Consolas" w:hAnsi="Consolas" w:cs="Consolas"/>
          <w:color w:val="000000"/>
          <w:sz w:val="19"/>
          <w:szCs w:val="19"/>
          <w:highlight w:val="white"/>
        </w:rPr>
        <w:t>"</w:t>
      </w:r>
      <w:r>
        <w:rPr>
          <w:rFonts w:ascii="Consolas" w:hAnsi="Consolas" w:cs="Consolas"/>
          <w:color w:val="0000FF"/>
          <w:sz w:val="19"/>
          <w:szCs w:val="19"/>
          <w:highlight w:val="white"/>
        </w:rPr>
        <w:t>&gt;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sidRPr="00B3223D">
        <w:rPr>
          <w:rFonts w:ascii="Consolas" w:hAnsi="Consolas" w:cs="Consolas"/>
          <w:color w:val="C00000"/>
          <w:sz w:val="19"/>
          <w:szCs w:val="19"/>
          <w:highlight w:val="white"/>
        </w:rPr>
        <w:t>Facsimile</w:t>
      </w:r>
      <w:r>
        <w:rPr>
          <w:rFonts w:ascii="Consolas" w:hAnsi="Consolas" w:cs="Consolas"/>
          <w:color w:val="0000FF"/>
          <w:sz w:val="19"/>
          <w:szCs w:val="19"/>
          <w:highlight w:val="white"/>
        </w:rPr>
        <w:t>&gt;</w:t>
      </w:r>
      <w:r>
        <w:rPr>
          <w:rFonts w:ascii="Consolas" w:hAnsi="Consolas" w:cs="Consolas"/>
          <w:color w:val="000000"/>
          <w:sz w:val="19"/>
          <w:szCs w:val="19"/>
          <w:highlight w:val="white"/>
        </w:rPr>
        <w:t>123456</w:t>
      </w:r>
      <w:r>
        <w:rPr>
          <w:rFonts w:ascii="Consolas" w:hAnsi="Consolas" w:cs="Consolas"/>
          <w:color w:val="0000FF"/>
          <w:sz w:val="19"/>
          <w:szCs w:val="19"/>
          <w:highlight w:val="white"/>
        </w:rPr>
        <w:t>&lt;/</w:t>
      </w:r>
      <w:r w:rsidRPr="00B3223D">
        <w:rPr>
          <w:rFonts w:ascii="Consolas" w:hAnsi="Consolas" w:cs="Consolas"/>
          <w:color w:val="C00000"/>
          <w:sz w:val="19"/>
          <w:szCs w:val="19"/>
          <w:highlight w:val="white"/>
        </w:rPr>
        <w:t>Facsimile</w:t>
      </w:r>
      <w:r>
        <w:rPr>
          <w:rFonts w:ascii="Consolas" w:hAnsi="Consolas" w:cs="Consolas"/>
          <w:color w:val="0000FF"/>
          <w:sz w:val="19"/>
          <w:szCs w:val="19"/>
          <w:highlight w:val="white"/>
        </w:rPr>
        <w:t>&gt;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Signature</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xmlns</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http://www.w3.org/2000/09/xmldsig#</w:t>
      </w:r>
      <w:r>
        <w:rPr>
          <w:rFonts w:ascii="Consolas" w:hAnsi="Consolas" w:cs="Consolas"/>
          <w:color w:val="000000"/>
          <w:sz w:val="19"/>
          <w:szCs w:val="19"/>
          <w:highlight w:val="white"/>
        </w:rPr>
        <w:t>"</w:t>
      </w:r>
      <w:r>
        <w:rPr>
          <w:rFonts w:ascii="Consolas" w:hAnsi="Consolas" w:cs="Consolas"/>
          <w:color w:val="0000FF"/>
          <w:sz w:val="19"/>
          <w:szCs w:val="19"/>
          <w:highlight w:val="white"/>
        </w:rPr>
        <w:t>&gt;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SignedInfo</w:t>
      </w:r>
      <w:r>
        <w:rPr>
          <w:rFonts w:ascii="Consolas" w:hAnsi="Consolas" w:cs="Consolas"/>
          <w:color w:val="0000FF"/>
          <w:sz w:val="19"/>
          <w:szCs w:val="19"/>
          <w:highlight w:val="white"/>
        </w:rPr>
        <w:t>&gt;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CanonicalizationMethod</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Algorithm</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http://www.w3.org/TR/2001/REC-xml-c14n-20010315</w:t>
      </w:r>
      <w:r>
        <w:rPr>
          <w:rFonts w:ascii="Consolas" w:hAnsi="Consolas" w:cs="Consolas"/>
          <w:color w:val="000000"/>
          <w:sz w:val="19"/>
          <w:szCs w:val="19"/>
          <w:highlight w:val="white"/>
        </w:rPr>
        <w:t>"</w:t>
      </w:r>
      <w:r>
        <w:rPr>
          <w:rFonts w:ascii="Consolas" w:hAnsi="Consolas" w:cs="Consolas"/>
          <w:color w:val="0000FF"/>
          <w:sz w:val="19"/>
          <w:szCs w:val="19"/>
          <w:highlight w:val="white"/>
        </w:rPr>
        <w:t xml:space="preserve"> /&gt;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SignatureMethod</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Algorithm</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http://www.w3.org/2000/09/xmldsig#rsa-sha1</w:t>
      </w:r>
      <w:r>
        <w:rPr>
          <w:rFonts w:ascii="Consolas" w:hAnsi="Consolas" w:cs="Consolas"/>
          <w:color w:val="000000"/>
          <w:sz w:val="19"/>
          <w:szCs w:val="19"/>
          <w:highlight w:val="white"/>
        </w:rPr>
        <w:t>"</w:t>
      </w:r>
      <w:r>
        <w:rPr>
          <w:rFonts w:ascii="Consolas" w:hAnsi="Consolas" w:cs="Consolas"/>
          <w:color w:val="0000FF"/>
          <w:sz w:val="19"/>
          <w:szCs w:val="19"/>
          <w:highlight w:val="white"/>
        </w:rPr>
        <w:t xml:space="preserve"> /&gt;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Reference</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URI</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Transforms</w:t>
      </w:r>
      <w:r>
        <w:rPr>
          <w:rFonts w:ascii="Consolas" w:hAnsi="Consolas" w:cs="Consolas"/>
          <w:color w:val="0000FF"/>
          <w:sz w:val="19"/>
          <w:szCs w:val="19"/>
          <w:highlight w:val="white"/>
        </w:rPr>
        <w:t>&gt;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Transform</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Algorithm</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http://www.w3.org/TR/1999/REC-xpath-19991116</w:t>
      </w:r>
      <w:r>
        <w:rPr>
          <w:rFonts w:ascii="Consolas" w:hAnsi="Consolas" w:cs="Consolas"/>
          <w:color w:val="000000"/>
          <w:sz w:val="19"/>
          <w:szCs w:val="19"/>
          <w:highlight w:val="white"/>
        </w:rPr>
        <w:t>"</w:t>
      </w:r>
      <w:r>
        <w:rPr>
          <w:rFonts w:ascii="Consolas" w:hAnsi="Consolas" w:cs="Consolas"/>
          <w:color w:val="0000FF"/>
          <w:sz w:val="19"/>
          <w:szCs w:val="19"/>
          <w:highlight w:val="white"/>
        </w:rPr>
        <w:t>&gt;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XPath</w:t>
      </w:r>
      <w:r>
        <w:rPr>
          <w:rFonts w:ascii="Consolas" w:hAnsi="Consolas" w:cs="Consolas"/>
          <w:color w:val="0000FF"/>
          <w:sz w:val="19"/>
          <w:szCs w:val="19"/>
          <w:highlight w:val="white"/>
        </w:rPr>
        <w:t>&gt;</w:t>
      </w:r>
      <w:r>
        <w:rPr>
          <w:rFonts w:ascii="Consolas" w:hAnsi="Consolas" w:cs="Consolas"/>
          <w:color w:val="000000"/>
          <w:sz w:val="19"/>
          <w:szCs w:val="19"/>
          <w:highlight w:val="white"/>
        </w:rPr>
        <w:t>ancestor-or-self::signed</w:t>
      </w:r>
      <w:r>
        <w:rPr>
          <w:rFonts w:ascii="Consolas" w:hAnsi="Consolas" w:cs="Consolas"/>
          <w:color w:val="0000FF"/>
          <w:sz w:val="19"/>
          <w:szCs w:val="19"/>
          <w:highlight w:val="white"/>
        </w:rPr>
        <w:t>&lt;/</w:t>
      </w:r>
      <w:r>
        <w:rPr>
          <w:rFonts w:ascii="Consolas" w:hAnsi="Consolas" w:cs="Consolas"/>
          <w:color w:val="A31515"/>
          <w:sz w:val="19"/>
          <w:szCs w:val="19"/>
          <w:highlight w:val="white"/>
        </w:rPr>
        <w:t>XPath</w:t>
      </w:r>
      <w:r>
        <w:rPr>
          <w:rFonts w:ascii="Consolas" w:hAnsi="Consolas" w:cs="Consolas"/>
          <w:color w:val="0000FF"/>
          <w:sz w:val="19"/>
          <w:szCs w:val="19"/>
          <w:highlight w:val="white"/>
        </w:rPr>
        <w:t>&gt;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Transform</w:t>
      </w:r>
      <w:r>
        <w:rPr>
          <w:rFonts w:ascii="Consolas" w:hAnsi="Consolas" w:cs="Consolas"/>
          <w:color w:val="0000FF"/>
          <w:sz w:val="19"/>
          <w:szCs w:val="19"/>
          <w:highlight w:val="white"/>
        </w:rPr>
        <w:t>&gt;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Transforms</w:t>
      </w:r>
      <w:r>
        <w:rPr>
          <w:rFonts w:ascii="Consolas" w:hAnsi="Consolas" w:cs="Consolas"/>
          <w:color w:val="0000FF"/>
          <w:sz w:val="19"/>
          <w:szCs w:val="19"/>
          <w:highlight w:val="white"/>
        </w:rPr>
        <w:t>&gt;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DigestMethod</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Algorithm</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http://www.w3.org/2001/04/xmlenc#sha512</w:t>
      </w:r>
      <w:r>
        <w:rPr>
          <w:rFonts w:ascii="Consolas" w:hAnsi="Consolas" w:cs="Consolas"/>
          <w:color w:val="000000"/>
          <w:sz w:val="19"/>
          <w:szCs w:val="19"/>
          <w:highlight w:val="white"/>
        </w:rPr>
        <w:t>"</w:t>
      </w:r>
      <w:r>
        <w:rPr>
          <w:rFonts w:ascii="Consolas" w:hAnsi="Consolas" w:cs="Consolas"/>
          <w:color w:val="0000FF"/>
          <w:sz w:val="19"/>
          <w:szCs w:val="19"/>
          <w:highlight w:val="white"/>
        </w:rPr>
        <w:t xml:space="preserve"> /&gt;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lastRenderedPageBreak/>
        <w:t xml:space="preserve">        &lt;</w:t>
      </w:r>
      <w:r>
        <w:rPr>
          <w:rFonts w:ascii="Consolas" w:hAnsi="Consolas" w:cs="Consolas"/>
          <w:color w:val="A31515"/>
          <w:sz w:val="19"/>
          <w:szCs w:val="19"/>
          <w:highlight w:val="white"/>
        </w:rPr>
        <w:t>DigestValue</w:t>
      </w:r>
      <w:r>
        <w:rPr>
          <w:rFonts w:ascii="Consolas" w:hAnsi="Consolas" w:cs="Consolas"/>
          <w:color w:val="0000FF"/>
          <w:sz w:val="19"/>
          <w:szCs w:val="19"/>
          <w:highlight w:val="white"/>
        </w:rPr>
        <w:t>&gt;</w:t>
      </w:r>
      <w:r>
        <w:rPr>
          <w:rFonts w:ascii="Consolas" w:hAnsi="Consolas" w:cs="Consolas"/>
          <w:color w:val="000000"/>
          <w:sz w:val="19"/>
          <w:szCs w:val="19"/>
          <w:highlight w:val="white"/>
        </w:rPr>
        <w:t>z4PhNX7vuL3xVChQ1m2AB9Yg5AULVxXcg/SpIdNs6c5H0NE8XYXysP+DGNKHfuwvY7kxvUdBeoGlODJ6+SfaPg==</w:t>
      </w:r>
      <w:r>
        <w:rPr>
          <w:rFonts w:ascii="Consolas" w:hAnsi="Consolas" w:cs="Consolas"/>
          <w:color w:val="0000FF"/>
          <w:sz w:val="19"/>
          <w:szCs w:val="19"/>
          <w:highlight w:val="white"/>
        </w:rPr>
        <w:t>&lt;/</w:t>
      </w:r>
      <w:r>
        <w:rPr>
          <w:rFonts w:ascii="Consolas" w:hAnsi="Consolas" w:cs="Consolas"/>
          <w:color w:val="A31515"/>
          <w:sz w:val="19"/>
          <w:szCs w:val="19"/>
          <w:highlight w:val="white"/>
        </w:rPr>
        <w:t>DigestValue</w:t>
      </w:r>
      <w:r>
        <w:rPr>
          <w:rFonts w:ascii="Consolas" w:hAnsi="Consolas" w:cs="Consolas"/>
          <w:color w:val="0000FF"/>
          <w:sz w:val="19"/>
          <w:szCs w:val="19"/>
          <w:highlight w:val="white"/>
        </w:rPr>
        <w:t>&gt;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Reference</w:t>
      </w:r>
      <w:r>
        <w:rPr>
          <w:rFonts w:ascii="Consolas" w:hAnsi="Consolas" w:cs="Consolas"/>
          <w:color w:val="0000FF"/>
          <w:sz w:val="19"/>
          <w:szCs w:val="19"/>
          <w:highlight w:val="white"/>
        </w:rPr>
        <w:t>&gt;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SignedInfo</w:t>
      </w:r>
      <w:r>
        <w:rPr>
          <w:rFonts w:ascii="Consolas" w:hAnsi="Consolas" w:cs="Consolas"/>
          <w:color w:val="0000FF"/>
          <w:sz w:val="19"/>
          <w:szCs w:val="19"/>
          <w:highlight w:val="white"/>
        </w:rPr>
        <w:t>&gt;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SignatureValue</w:t>
      </w:r>
      <w:r>
        <w:rPr>
          <w:rFonts w:ascii="Consolas" w:hAnsi="Consolas" w:cs="Consolas"/>
          <w:color w:val="0000FF"/>
          <w:sz w:val="19"/>
          <w:szCs w:val="19"/>
          <w:highlight w:val="white"/>
        </w:rPr>
        <w:t>&gt;</w:t>
      </w:r>
      <w:r>
        <w:rPr>
          <w:rFonts w:ascii="Consolas" w:hAnsi="Consolas" w:cs="Consolas"/>
          <w:color w:val="000000"/>
          <w:sz w:val="19"/>
          <w:szCs w:val="19"/>
          <w:highlight w:val="white"/>
        </w:rPr>
        <w:t>cj3A/IWjztAj683XzxnjXdQNfDBOicTyW3rL8Wvxm7ATn0eVuSe/wE55AbALCNEAusNV73sRBbzwO6OfXLU21V1kfyHi6GYq/cvM9Vtp+cXF8ohoNG+KP0cle3yW+RCK4z7n8TWokGPdWPVfwxTwkH4lV1qD8FrfVqFXM1v8jlk=</w:t>
      </w:r>
      <w:r>
        <w:rPr>
          <w:rFonts w:ascii="Consolas" w:hAnsi="Consolas" w:cs="Consolas"/>
          <w:color w:val="0000FF"/>
          <w:sz w:val="19"/>
          <w:szCs w:val="19"/>
          <w:highlight w:val="white"/>
        </w:rPr>
        <w:t>&lt;/</w:t>
      </w:r>
      <w:r>
        <w:rPr>
          <w:rFonts w:ascii="Consolas" w:hAnsi="Consolas" w:cs="Consolas"/>
          <w:color w:val="A31515"/>
          <w:sz w:val="19"/>
          <w:szCs w:val="19"/>
          <w:highlight w:val="white"/>
        </w:rPr>
        <w:t>SignatureValue</w:t>
      </w:r>
      <w:r>
        <w:rPr>
          <w:rFonts w:ascii="Consolas" w:hAnsi="Consolas" w:cs="Consolas"/>
          <w:color w:val="0000FF"/>
          <w:sz w:val="19"/>
          <w:szCs w:val="19"/>
          <w:highlight w:val="white"/>
        </w:rPr>
        <w:t>&gt;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KeyInfo</w:t>
      </w:r>
      <w:r>
        <w:rPr>
          <w:rFonts w:ascii="Consolas" w:hAnsi="Consolas" w:cs="Consolas"/>
          <w:color w:val="0000FF"/>
          <w:sz w:val="19"/>
          <w:szCs w:val="19"/>
          <w:highlight w:val="white"/>
        </w:rPr>
        <w:t>&gt;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X509Data</w:t>
      </w:r>
      <w:r>
        <w:rPr>
          <w:rFonts w:ascii="Consolas" w:hAnsi="Consolas" w:cs="Consolas"/>
          <w:color w:val="0000FF"/>
          <w:sz w:val="19"/>
          <w:szCs w:val="19"/>
          <w:highlight w:val="white"/>
        </w:rPr>
        <w:t>&gt;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X509Certificate</w:t>
      </w:r>
      <w:r>
        <w:rPr>
          <w:rFonts w:ascii="Consolas" w:hAnsi="Consolas" w:cs="Consolas"/>
          <w:color w:val="0000FF"/>
          <w:sz w:val="19"/>
          <w:szCs w:val="19"/>
          <w:highlight w:val="white"/>
        </w:rPr>
        <w:t>&gt;</w:t>
      </w:r>
      <w:r>
        <w:rPr>
          <w:rFonts w:ascii="Consolas" w:hAnsi="Consolas" w:cs="Consolas"/>
          <w:color w:val="000000"/>
          <w:sz w:val="19"/>
          <w:szCs w:val="19"/>
          <w:highlight w:val="white"/>
        </w:rPr>
        <w:t>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</w:t>
      </w:r>
      <w:r>
        <w:rPr>
          <w:rFonts w:ascii="Consolas" w:hAnsi="Consolas" w:cs="Consolas"/>
          <w:color w:val="0000FF"/>
          <w:sz w:val="19"/>
          <w:szCs w:val="19"/>
          <w:highlight w:val="white"/>
        </w:rPr>
        <w:t>&lt;/</w:t>
      </w:r>
      <w:r>
        <w:rPr>
          <w:rFonts w:ascii="Consolas" w:hAnsi="Consolas" w:cs="Consolas"/>
          <w:color w:val="A31515"/>
          <w:sz w:val="19"/>
          <w:szCs w:val="19"/>
          <w:highlight w:val="white"/>
        </w:rPr>
        <w:t>X509Certificate</w:t>
      </w:r>
      <w:r>
        <w:rPr>
          <w:rFonts w:ascii="Consolas" w:hAnsi="Consolas" w:cs="Consolas"/>
          <w:color w:val="0000FF"/>
          <w:sz w:val="19"/>
          <w:szCs w:val="19"/>
          <w:highlight w:val="white"/>
        </w:rPr>
        <w:t>&gt;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X509Data</w:t>
      </w:r>
      <w:r>
        <w:rPr>
          <w:rFonts w:ascii="Consolas" w:hAnsi="Consolas" w:cs="Consolas"/>
          <w:color w:val="0000FF"/>
          <w:sz w:val="19"/>
          <w:szCs w:val="19"/>
          <w:highlight w:val="white"/>
        </w:rPr>
        <w:t>&gt;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KeyInfo</w:t>
      </w:r>
      <w:r>
        <w:rPr>
          <w:rFonts w:ascii="Consolas" w:hAnsi="Consolas" w:cs="Consolas"/>
          <w:color w:val="0000FF"/>
          <w:sz w:val="19"/>
          <w:szCs w:val="19"/>
          <w:highlight w:val="white"/>
        </w:rPr>
        <w:t>&gt;</w:t>
      </w:r>
    </w:p>
    <w:p w:rsidR="00B3223D" w:rsidRDefault="00B3223D" w:rsidP="00B3223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 xml:space="preserve">  &lt;/</w:t>
      </w:r>
      <w:r>
        <w:rPr>
          <w:rFonts w:ascii="Consolas" w:hAnsi="Consolas" w:cs="Consolas"/>
          <w:color w:val="A31515"/>
          <w:sz w:val="19"/>
          <w:szCs w:val="19"/>
          <w:highlight w:val="white"/>
        </w:rPr>
        <w:t>Signature</w:t>
      </w:r>
      <w:r>
        <w:rPr>
          <w:rFonts w:ascii="Consolas" w:hAnsi="Consolas" w:cs="Consolas"/>
          <w:color w:val="0000FF"/>
          <w:sz w:val="19"/>
          <w:szCs w:val="19"/>
          <w:highlight w:val="white"/>
        </w:rPr>
        <w:t>&gt;</w:t>
      </w:r>
    </w:p>
    <w:p w:rsidR="00B3223D" w:rsidRDefault="00B3223D" w:rsidP="00477F01">
      <w:pPr>
        <w:rPr>
          <w:lang w:val="mk-MK"/>
        </w:rPr>
      </w:pPr>
      <w:r>
        <w:rPr>
          <w:rFonts w:ascii="Consolas" w:hAnsi="Consolas" w:cs="Consolas"/>
          <w:color w:val="0000FF"/>
          <w:sz w:val="19"/>
          <w:szCs w:val="19"/>
          <w:highlight w:val="white"/>
        </w:rPr>
        <w:t>&lt;/</w:t>
      </w:r>
      <w:r w:rsidRPr="00E95E01">
        <w:rPr>
          <w:rFonts w:ascii="Consolas" w:hAnsi="Consolas" w:cs="Consolas"/>
          <w:color w:val="C00000"/>
          <w:sz w:val="19"/>
          <w:szCs w:val="19"/>
          <w:highlight w:val="white"/>
        </w:rPr>
        <w:t>CompletionRateSignaturePayload</w:t>
      </w:r>
      <w:r>
        <w:rPr>
          <w:rFonts w:ascii="Consolas" w:hAnsi="Consolas" w:cs="Consolas"/>
          <w:color w:val="0000FF"/>
          <w:sz w:val="19"/>
          <w:szCs w:val="19"/>
          <w:highlight w:val="white"/>
        </w:rPr>
        <w:t>&gt;</w:t>
      </w:r>
    </w:p>
    <w:p w:rsidR="00B50A91" w:rsidRDefault="00D23775" w:rsidP="00B50A91">
      <w:pPr>
        <w:pStyle w:val="Heading3"/>
        <w:rPr>
          <w:lang w:val="mk-MK"/>
        </w:rPr>
      </w:pPr>
      <w:r>
        <w:rPr>
          <w:lang w:val="mk-MK"/>
        </w:rPr>
        <w:t>Излезен параметар</w:t>
      </w:r>
    </w:p>
    <w:p w:rsidR="00477F01" w:rsidRPr="00477F01" w:rsidRDefault="00D90399" w:rsidP="00477F01">
      <w:pPr>
        <w:rPr>
          <w:lang w:val="mk-MK"/>
        </w:rPr>
      </w:pPr>
      <w:r>
        <w:rPr>
          <w:lang w:val="mk-MK"/>
        </w:rPr>
        <w:t xml:space="preserve"> Како излезен параметар</w:t>
      </w:r>
      <w:r w:rsidR="00477F01">
        <w:rPr>
          <w:lang w:val="mk-MK"/>
        </w:rPr>
        <w:t xml:space="preserve"> е дефиниран децимален број кој е носител на информацијата за процент на комплетност</w:t>
      </w:r>
      <w:r>
        <w:rPr>
          <w:lang w:val="mk-MK"/>
        </w:rPr>
        <w:t xml:space="preserve"> на пријавени превентивни цели за осигуреници пријавени кај тој лекар</w:t>
      </w:r>
      <w:r w:rsidR="00477F01">
        <w:rPr>
          <w:lang w:val="mk-MK"/>
        </w:rPr>
        <w:t>.</w:t>
      </w:r>
    </w:p>
    <w:p w:rsidR="00D522B4" w:rsidRPr="00D522B4" w:rsidRDefault="00D522B4" w:rsidP="00D522B4">
      <w:pPr>
        <w:rPr>
          <w:lang w:val="mk-MK"/>
        </w:rPr>
      </w:pPr>
    </w:p>
    <w:p w:rsidR="003205B9" w:rsidRPr="003205B9" w:rsidRDefault="003205B9" w:rsidP="003205B9">
      <w:pPr>
        <w:rPr>
          <w:lang w:val="mk-MK"/>
        </w:rPr>
      </w:pPr>
    </w:p>
    <w:sectPr w:rsidR="003205B9" w:rsidRPr="003205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03FF8"/>
    <w:multiLevelType w:val="hybridMultilevel"/>
    <w:tmpl w:val="7F9AB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862BB5"/>
    <w:multiLevelType w:val="hybridMultilevel"/>
    <w:tmpl w:val="0F16F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BA1B6A"/>
    <w:multiLevelType w:val="hybridMultilevel"/>
    <w:tmpl w:val="D182E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DE12F1"/>
    <w:multiLevelType w:val="hybridMultilevel"/>
    <w:tmpl w:val="B9823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4751B0D"/>
    <w:multiLevelType w:val="hybridMultilevel"/>
    <w:tmpl w:val="F1D87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ED57955"/>
    <w:multiLevelType w:val="hybridMultilevel"/>
    <w:tmpl w:val="4B5C9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EED3050"/>
    <w:multiLevelType w:val="hybridMultilevel"/>
    <w:tmpl w:val="346A4ED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AB6"/>
    <w:rsid w:val="000379BA"/>
    <w:rsid w:val="0004346C"/>
    <w:rsid w:val="00052AB6"/>
    <w:rsid w:val="000D6F37"/>
    <w:rsid w:val="001A2AE7"/>
    <w:rsid w:val="001B4E23"/>
    <w:rsid w:val="001F7CB6"/>
    <w:rsid w:val="002F7D2E"/>
    <w:rsid w:val="003205B9"/>
    <w:rsid w:val="00477F01"/>
    <w:rsid w:val="00512CF1"/>
    <w:rsid w:val="005262E0"/>
    <w:rsid w:val="00534392"/>
    <w:rsid w:val="00563BCF"/>
    <w:rsid w:val="005C6DD5"/>
    <w:rsid w:val="005D4A27"/>
    <w:rsid w:val="005D665C"/>
    <w:rsid w:val="00624D1B"/>
    <w:rsid w:val="00647C8F"/>
    <w:rsid w:val="00673B1A"/>
    <w:rsid w:val="006B11AA"/>
    <w:rsid w:val="007A2BFC"/>
    <w:rsid w:val="00864BFA"/>
    <w:rsid w:val="008A2C21"/>
    <w:rsid w:val="008A51EF"/>
    <w:rsid w:val="008C7C09"/>
    <w:rsid w:val="00967AF7"/>
    <w:rsid w:val="009E7069"/>
    <w:rsid w:val="00A54C8C"/>
    <w:rsid w:val="00A637E9"/>
    <w:rsid w:val="00AC1007"/>
    <w:rsid w:val="00B3223D"/>
    <w:rsid w:val="00B50A91"/>
    <w:rsid w:val="00B73F35"/>
    <w:rsid w:val="00BF25F5"/>
    <w:rsid w:val="00C3212A"/>
    <w:rsid w:val="00D23775"/>
    <w:rsid w:val="00D522B4"/>
    <w:rsid w:val="00D7562C"/>
    <w:rsid w:val="00D90399"/>
    <w:rsid w:val="00E337D0"/>
    <w:rsid w:val="00E633C7"/>
    <w:rsid w:val="00E95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2E9DA0-62B0-47DF-AD64-BF632E6D6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52A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205B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B4E2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52A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AB6"/>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52AB6"/>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052AB6"/>
    <w:pPr>
      <w:ind w:left="720"/>
      <w:contextualSpacing/>
    </w:pPr>
  </w:style>
  <w:style w:type="character" w:customStyle="1" w:styleId="Heading2Char">
    <w:name w:val="Heading 2 Char"/>
    <w:basedOn w:val="DefaultParagraphFont"/>
    <w:link w:val="Heading2"/>
    <w:uiPriority w:val="9"/>
    <w:rsid w:val="003205B9"/>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512CF1"/>
    <w:rPr>
      <w:color w:val="0563C1" w:themeColor="hyperlink"/>
      <w:u w:val="single"/>
    </w:rPr>
  </w:style>
  <w:style w:type="character" w:customStyle="1" w:styleId="Heading3Char">
    <w:name w:val="Heading 3 Char"/>
    <w:basedOn w:val="DefaultParagraphFont"/>
    <w:link w:val="Heading3"/>
    <w:uiPriority w:val="9"/>
    <w:rsid w:val="001B4E23"/>
    <w:rPr>
      <w:rFonts w:asciiTheme="majorHAnsi" w:eastAsiaTheme="majorEastAsia" w:hAnsiTheme="majorHAnsi" w:cstheme="majorBidi"/>
      <w:color w:val="1F4D78" w:themeColor="accent1" w:themeShade="7F"/>
      <w:sz w:val="24"/>
      <w:szCs w:val="24"/>
    </w:rPr>
  </w:style>
  <w:style w:type="character" w:styleId="FollowedHyperlink">
    <w:name w:val="FollowedHyperlink"/>
    <w:basedOn w:val="DefaultParagraphFont"/>
    <w:uiPriority w:val="99"/>
    <w:semiHidden/>
    <w:unhideWhenUsed/>
    <w:rsid w:val="00563BC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3401330">
      <w:bodyDiv w:val="1"/>
      <w:marLeft w:val="0"/>
      <w:marRight w:val="0"/>
      <w:marTop w:val="0"/>
      <w:marBottom w:val="0"/>
      <w:divBdr>
        <w:top w:val="none" w:sz="0" w:space="0" w:color="auto"/>
        <w:left w:val="none" w:sz="0" w:space="0" w:color="auto"/>
        <w:bottom w:val="none" w:sz="0" w:space="0" w:color="auto"/>
        <w:right w:val="none" w:sz="0" w:space="0" w:color="auto"/>
      </w:divBdr>
      <w:divsChild>
        <w:div w:id="360978557">
          <w:marLeft w:val="150"/>
          <w:marRight w:val="150"/>
          <w:marTop w:val="150"/>
          <w:marBottom w:val="150"/>
          <w:divBdr>
            <w:top w:val="none" w:sz="0" w:space="0" w:color="auto"/>
            <w:left w:val="none" w:sz="0" w:space="0" w:color="auto"/>
            <w:bottom w:val="single" w:sz="12" w:space="4" w:color="000000"/>
            <w:right w:val="none" w:sz="0" w:space="0" w:color="auto"/>
          </w:divBdr>
        </w:div>
        <w:div w:id="1608585412">
          <w:marLeft w:val="300"/>
          <w:marRight w:val="0"/>
          <w:marTop w:val="240"/>
          <w:marBottom w:val="0"/>
          <w:divBdr>
            <w:top w:val="none" w:sz="0" w:space="0" w:color="auto"/>
            <w:left w:val="none" w:sz="0" w:space="0" w:color="auto"/>
            <w:bottom w:val="none" w:sz="0" w:space="0" w:color="auto"/>
            <w:right w:val="none" w:sz="0" w:space="0" w:color="auto"/>
          </w:divBdr>
          <w:divsChild>
            <w:div w:id="173346846">
              <w:marLeft w:val="0"/>
              <w:marRight w:val="0"/>
              <w:marTop w:val="0"/>
              <w:marBottom w:val="0"/>
              <w:divBdr>
                <w:top w:val="none" w:sz="0" w:space="0" w:color="auto"/>
                <w:left w:val="none" w:sz="0" w:space="0" w:color="auto"/>
                <w:bottom w:val="none" w:sz="0" w:space="0" w:color="auto"/>
                <w:right w:val="none" w:sz="0" w:space="0" w:color="auto"/>
              </w:divBdr>
              <w:divsChild>
                <w:div w:id="189143936">
                  <w:marLeft w:val="0"/>
                  <w:marRight w:val="0"/>
                  <w:marTop w:val="0"/>
                  <w:marBottom w:val="0"/>
                  <w:divBdr>
                    <w:top w:val="none" w:sz="0" w:space="0" w:color="auto"/>
                    <w:left w:val="none" w:sz="0" w:space="0" w:color="auto"/>
                    <w:bottom w:val="none" w:sz="0" w:space="0" w:color="auto"/>
                    <w:right w:val="none" w:sz="0" w:space="0" w:color="auto"/>
                  </w:divBdr>
                  <w:divsChild>
                    <w:div w:id="254746936">
                      <w:marLeft w:val="0"/>
                      <w:marRight w:val="0"/>
                      <w:marTop w:val="0"/>
                      <w:marBottom w:val="0"/>
                      <w:divBdr>
                        <w:top w:val="none" w:sz="0" w:space="0" w:color="auto"/>
                        <w:left w:val="none" w:sz="0" w:space="0" w:color="auto"/>
                        <w:bottom w:val="none" w:sz="0" w:space="0" w:color="auto"/>
                        <w:right w:val="none" w:sz="0" w:space="0" w:color="auto"/>
                      </w:divBdr>
                    </w:div>
                    <w:div w:id="2007703172">
                      <w:marLeft w:val="240"/>
                      <w:marRight w:val="0"/>
                      <w:marTop w:val="0"/>
                      <w:marBottom w:val="0"/>
                      <w:divBdr>
                        <w:top w:val="none" w:sz="0" w:space="0" w:color="auto"/>
                        <w:left w:val="none" w:sz="0" w:space="0" w:color="auto"/>
                        <w:bottom w:val="none" w:sz="0" w:space="0" w:color="auto"/>
                        <w:right w:val="none" w:sz="0" w:space="0" w:color="auto"/>
                      </w:divBdr>
                      <w:divsChild>
                        <w:div w:id="1033725276">
                          <w:marLeft w:val="0"/>
                          <w:marRight w:val="0"/>
                          <w:marTop w:val="0"/>
                          <w:marBottom w:val="0"/>
                          <w:divBdr>
                            <w:top w:val="none" w:sz="0" w:space="0" w:color="auto"/>
                            <w:left w:val="none" w:sz="0" w:space="0" w:color="auto"/>
                            <w:bottom w:val="none" w:sz="0" w:space="0" w:color="auto"/>
                            <w:right w:val="none" w:sz="0" w:space="0" w:color="auto"/>
                          </w:divBdr>
                          <w:divsChild>
                            <w:div w:id="853229607">
                              <w:marLeft w:val="0"/>
                              <w:marRight w:val="0"/>
                              <w:marTop w:val="0"/>
                              <w:marBottom w:val="0"/>
                              <w:divBdr>
                                <w:top w:val="none" w:sz="0" w:space="0" w:color="auto"/>
                                <w:left w:val="none" w:sz="0" w:space="0" w:color="auto"/>
                                <w:bottom w:val="none" w:sz="0" w:space="0" w:color="auto"/>
                                <w:right w:val="none" w:sz="0" w:space="0" w:color="auto"/>
                              </w:divBdr>
                              <w:divsChild>
                                <w:div w:id="1645888036">
                                  <w:marLeft w:val="0"/>
                                  <w:marRight w:val="0"/>
                                  <w:marTop w:val="0"/>
                                  <w:marBottom w:val="0"/>
                                  <w:divBdr>
                                    <w:top w:val="none" w:sz="0" w:space="0" w:color="auto"/>
                                    <w:left w:val="none" w:sz="0" w:space="0" w:color="auto"/>
                                    <w:bottom w:val="none" w:sz="0" w:space="0" w:color="auto"/>
                                    <w:right w:val="none" w:sz="0" w:space="0" w:color="auto"/>
                                  </w:divBdr>
                                </w:div>
                                <w:div w:id="1609241447">
                                  <w:marLeft w:val="240"/>
                                  <w:marRight w:val="0"/>
                                  <w:marTop w:val="0"/>
                                  <w:marBottom w:val="0"/>
                                  <w:divBdr>
                                    <w:top w:val="none" w:sz="0" w:space="0" w:color="auto"/>
                                    <w:left w:val="none" w:sz="0" w:space="0" w:color="auto"/>
                                    <w:bottom w:val="none" w:sz="0" w:space="0" w:color="auto"/>
                                    <w:right w:val="none" w:sz="0" w:space="0" w:color="auto"/>
                                  </w:divBdr>
                                  <w:divsChild>
                                    <w:div w:id="1705210106">
                                      <w:marLeft w:val="0"/>
                                      <w:marRight w:val="0"/>
                                      <w:marTop w:val="0"/>
                                      <w:marBottom w:val="0"/>
                                      <w:divBdr>
                                        <w:top w:val="none" w:sz="0" w:space="0" w:color="auto"/>
                                        <w:left w:val="none" w:sz="0" w:space="0" w:color="auto"/>
                                        <w:bottom w:val="none" w:sz="0" w:space="0" w:color="auto"/>
                                        <w:right w:val="none" w:sz="0" w:space="0" w:color="auto"/>
                                      </w:divBdr>
                                      <w:divsChild>
                                        <w:div w:id="103771787">
                                          <w:marLeft w:val="0"/>
                                          <w:marRight w:val="0"/>
                                          <w:marTop w:val="0"/>
                                          <w:marBottom w:val="0"/>
                                          <w:divBdr>
                                            <w:top w:val="none" w:sz="0" w:space="0" w:color="auto"/>
                                            <w:left w:val="none" w:sz="0" w:space="0" w:color="auto"/>
                                            <w:bottom w:val="none" w:sz="0" w:space="0" w:color="auto"/>
                                            <w:right w:val="none" w:sz="0" w:space="0" w:color="auto"/>
                                          </w:divBdr>
                                          <w:divsChild>
                                            <w:div w:id="1809976572">
                                              <w:marLeft w:val="0"/>
                                              <w:marRight w:val="0"/>
                                              <w:marTop w:val="0"/>
                                              <w:marBottom w:val="0"/>
                                              <w:divBdr>
                                                <w:top w:val="none" w:sz="0" w:space="0" w:color="auto"/>
                                                <w:left w:val="none" w:sz="0" w:space="0" w:color="auto"/>
                                                <w:bottom w:val="none" w:sz="0" w:space="0" w:color="auto"/>
                                                <w:right w:val="none" w:sz="0" w:space="0" w:color="auto"/>
                                              </w:divBdr>
                                            </w:div>
                                            <w:div w:id="1787852493">
                                              <w:marLeft w:val="240"/>
                                              <w:marRight w:val="0"/>
                                              <w:marTop w:val="0"/>
                                              <w:marBottom w:val="0"/>
                                              <w:divBdr>
                                                <w:top w:val="none" w:sz="0" w:space="0" w:color="auto"/>
                                                <w:left w:val="none" w:sz="0" w:space="0" w:color="auto"/>
                                                <w:bottom w:val="none" w:sz="0" w:space="0" w:color="auto"/>
                                                <w:right w:val="none" w:sz="0" w:space="0" w:color="auto"/>
                                              </w:divBdr>
                                              <w:divsChild>
                                                <w:div w:id="168983104">
                                                  <w:marLeft w:val="0"/>
                                                  <w:marRight w:val="0"/>
                                                  <w:marTop w:val="0"/>
                                                  <w:marBottom w:val="0"/>
                                                  <w:divBdr>
                                                    <w:top w:val="none" w:sz="0" w:space="0" w:color="auto"/>
                                                    <w:left w:val="none" w:sz="0" w:space="0" w:color="auto"/>
                                                    <w:bottom w:val="none" w:sz="0" w:space="0" w:color="auto"/>
                                                    <w:right w:val="none" w:sz="0" w:space="0" w:color="auto"/>
                                                  </w:divBdr>
                                                  <w:divsChild>
                                                    <w:div w:id="1321887291">
                                                      <w:marLeft w:val="0"/>
                                                      <w:marRight w:val="0"/>
                                                      <w:marTop w:val="0"/>
                                                      <w:marBottom w:val="0"/>
                                                      <w:divBdr>
                                                        <w:top w:val="none" w:sz="0" w:space="0" w:color="auto"/>
                                                        <w:left w:val="none" w:sz="0" w:space="0" w:color="auto"/>
                                                        <w:bottom w:val="none" w:sz="0" w:space="0" w:color="auto"/>
                                                        <w:right w:val="none" w:sz="0" w:space="0" w:color="auto"/>
                                                      </w:divBdr>
                                                      <w:divsChild>
                                                        <w:div w:id="864560089">
                                                          <w:marLeft w:val="0"/>
                                                          <w:marRight w:val="0"/>
                                                          <w:marTop w:val="0"/>
                                                          <w:marBottom w:val="0"/>
                                                          <w:divBdr>
                                                            <w:top w:val="none" w:sz="0" w:space="0" w:color="auto"/>
                                                            <w:left w:val="none" w:sz="0" w:space="0" w:color="auto"/>
                                                            <w:bottom w:val="none" w:sz="0" w:space="0" w:color="auto"/>
                                                            <w:right w:val="none" w:sz="0" w:space="0" w:color="auto"/>
                                                          </w:divBdr>
                                                        </w:div>
                                                        <w:div w:id="1806510530">
                                                          <w:marLeft w:val="240"/>
                                                          <w:marRight w:val="0"/>
                                                          <w:marTop w:val="0"/>
                                                          <w:marBottom w:val="0"/>
                                                          <w:divBdr>
                                                            <w:top w:val="none" w:sz="0" w:space="0" w:color="auto"/>
                                                            <w:left w:val="none" w:sz="0" w:space="0" w:color="auto"/>
                                                            <w:bottom w:val="none" w:sz="0" w:space="0" w:color="auto"/>
                                                            <w:right w:val="none" w:sz="0" w:space="0" w:color="auto"/>
                                                          </w:divBdr>
                                                          <w:divsChild>
                                                            <w:div w:id="1863779164">
                                                              <w:marLeft w:val="0"/>
                                                              <w:marRight w:val="0"/>
                                                              <w:marTop w:val="0"/>
                                                              <w:marBottom w:val="0"/>
                                                              <w:divBdr>
                                                                <w:top w:val="none" w:sz="0" w:space="0" w:color="auto"/>
                                                                <w:left w:val="none" w:sz="0" w:space="0" w:color="auto"/>
                                                                <w:bottom w:val="none" w:sz="0" w:space="0" w:color="auto"/>
                                                                <w:right w:val="none" w:sz="0" w:space="0" w:color="auto"/>
                                                              </w:divBdr>
                                                              <w:divsChild>
                                                                <w:div w:id="1116365914">
                                                                  <w:marLeft w:val="0"/>
                                                                  <w:marRight w:val="0"/>
                                                                  <w:marTop w:val="0"/>
                                                                  <w:marBottom w:val="0"/>
                                                                  <w:divBdr>
                                                                    <w:top w:val="none" w:sz="0" w:space="0" w:color="auto"/>
                                                                    <w:left w:val="none" w:sz="0" w:space="0" w:color="auto"/>
                                                                    <w:bottom w:val="none" w:sz="0" w:space="0" w:color="auto"/>
                                                                    <w:right w:val="none" w:sz="0" w:space="0" w:color="auto"/>
                                                                  </w:divBdr>
                                                                  <w:divsChild>
                                                                    <w:div w:id="1445492463">
                                                                      <w:marLeft w:val="0"/>
                                                                      <w:marRight w:val="0"/>
                                                                      <w:marTop w:val="0"/>
                                                                      <w:marBottom w:val="0"/>
                                                                      <w:divBdr>
                                                                        <w:top w:val="none" w:sz="0" w:space="0" w:color="auto"/>
                                                                        <w:left w:val="none" w:sz="0" w:space="0" w:color="auto"/>
                                                                        <w:bottom w:val="none" w:sz="0" w:space="0" w:color="auto"/>
                                                                        <w:right w:val="none" w:sz="0" w:space="0" w:color="auto"/>
                                                                      </w:divBdr>
                                                                    </w:div>
                                                                    <w:div w:id="2092654252">
                                                                      <w:marLeft w:val="240"/>
                                                                      <w:marRight w:val="0"/>
                                                                      <w:marTop w:val="0"/>
                                                                      <w:marBottom w:val="0"/>
                                                                      <w:divBdr>
                                                                        <w:top w:val="none" w:sz="0" w:space="0" w:color="auto"/>
                                                                        <w:left w:val="none" w:sz="0" w:space="0" w:color="auto"/>
                                                                        <w:bottom w:val="none" w:sz="0" w:space="0" w:color="auto"/>
                                                                        <w:right w:val="none" w:sz="0" w:space="0" w:color="auto"/>
                                                                      </w:divBdr>
                                                                      <w:divsChild>
                                                                        <w:div w:id="361132643">
                                                                          <w:marLeft w:val="0"/>
                                                                          <w:marRight w:val="0"/>
                                                                          <w:marTop w:val="0"/>
                                                                          <w:marBottom w:val="0"/>
                                                                          <w:divBdr>
                                                                            <w:top w:val="none" w:sz="0" w:space="0" w:color="auto"/>
                                                                            <w:left w:val="none" w:sz="0" w:space="0" w:color="auto"/>
                                                                            <w:bottom w:val="none" w:sz="0" w:space="0" w:color="auto"/>
                                                                            <w:right w:val="none" w:sz="0" w:space="0" w:color="auto"/>
                                                                          </w:divBdr>
                                                                          <w:divsChild>
                                                                            <w:div w:id="1822235340">
                                                                              <w:marLeft w:val="0"/>
                                                                              <w:marRight w:val="0"/>
                                                                              <w:marTop w:val="0"/>
                                                                              <w:marBottom w:val="0"/>
                                                                              <w:divBdr>
                                                                                <w:top w:val="none" w:sz="0" w:space="0" w:color="auto"/>
                                                                                <w:left w:val="none" w:sz="0" w:space="0" w:color="auto"/>
                                                                                <w:bottom w:val="none" w:sz="0" w:space="0" w:color="auto"/>
                                                                                <w:right w:val="none" w:sz="0" w:space="0" w:color="auto"/>
                                                                              </w:divBdr>
                                                                              <w:divsChild>
                                                                                <w:div w:id="1553073945">
                                                                                  <w:marLeft w:val="0"/>
                                                                                  <w:marRight w:val="0"/>
                                                                                  <w:marTop w:val="0"/>
                                                                                  <w:marBottom w:val="0"/>
                                                                                  <w:divBdr>
                                                                                    <w:top w:val="none" w:sz="0" w:space="0" w:color="auto"/>
                                                                                    <w:left w:val="none" w:sz="0" w:space="0" w:color="auto"/>
                                                                                    <w:bottom w:val="none" w:sz="0" w:space="0" w:color="auto"/>
                                                                                    <w:right w:val="none" w:sz="0" w:space="0" w:color="auto"/>
                                                                                  </w:divBdr>
                                                                                </w:div>
                                                                                <w:div w:id="511072638">
                                                                                  <w:marLeft w:val="240"/>
                                                                                  <w:marRight w:val="0"/>
                                                                                  <w:marTop w:val="0"/>
                                                                                  <w:marBottom w:val="0"/>
                                                                                  <w:divBdr>
                                                                                    <w:top w:val="none" w:sz="0" w:space="0" w:color="auto"/>
                                                                                    <w:left w:val="none" w:sz="0" w:space="0" w:color="auto"/>
                                                                                    <w:bottom w:val="none" w:sz="0" w:space="0" w:color="auto"/>
                                                                                    <w:right w:val="none" w:sz="0" w:space="0" w:color="auto"/>
                                                                                  </w:divBdr>
                                                                                  <w:divsChild>
                                                                                    <w:div w:id="1442216401">
                                                                                      <w:marLeft w:val="0"/>
                                                                                      <w:marRight w:val="0"/>
                                                                                      <w:marTop w:val="0"/>
                                                                                      <w:marBottom w:val="0"/>
                                                                                      <w:divBdr>
                                                                                        <w:top w:val="none" w:sz="0" w:space="0" w:color="auto"/>
                                                                                        <w:left w:val="none" w:sz="0" w:space="0" w:color="auto"/>
                                                                                        <w:bottom w:val="none" w:sz="0" w:space="0" w:color="auto"/>
                                                                                        <w:right w:val="none" w:sz="0" w:space="0" w:color="auto"/>
                                                                                      </w:divBdr>
                                                                                    </w:div>
                                                                                    <w:div w:id="1673337238">
                                                                                      <w:marLeft w:val="0"/>
                                                                                      <w:marRight w:val="0"/>
                                                                                      <w:marTop w:val="0"/>
                                                                                      <w:marBottom w:val="0"/>
                                                                                      <w:divBdr>
                                                                                        <w:top w:val="none" w:sz="0" w:space="0" w:color="auto"/>
                                                                                        <w:left w:val="none" w:sz="0" w:space="0" w:color="auto"/>
                                                                                        <w:bottom w:val="none" w:sz="0" w:space="0" w:color="auto"/>
                                                                                        <w:right w:val="none" w:sz="0" w:space="0" w:color="auto"/>
                                                                                      </w:divBdr>
                                                                                    </w:div>
                                                                                  </w:divsChild>
                                                                                </w:div>
                                                                                <w:div w:id="1289699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06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5415">
                                                  <w:marLeft w:val="0"/>
                                                  <w:marRight w:val="0"/>
                                                  <w:marTop w:val="0"/>
                                                  <w:marBottom w:val="0"/>
                                                  <w:divBdr>
                                                    <w:top w:val="none" w:sz="0" w:space="0" w:color="auto"/>
                                                    <w:left w:val="none" w:sz="0" w:space="0" w:color="auto"/>
                                                    <w:bottom w:val="none" w:sz="0" w:space="0" w:color="auto"/>
                                                    <w:right w:val="none" w:sz="0" w:space="0" w:color="auto"/>
                                                  </w:divBdr>
                                                  <w:divsChild>
                                                    <w:div w:id="1012607609">
                                                      <w:marLeft w:val="0"/>
                                                      <w:marRight w:val="0"/>
                                                      <w:marTop w:val="0"/>
                                                      <w:marBottom w:val="0"/>
                                                      <w:divBdr>
                                                        <w:top w:val="none" w:sz="0" w:space="0" w:color="auto"/>
                                                        <w:left w:val="none" w:sz="0" w:space="0" w:color="auto"/>
                                                        <w:bottom w:val="none" w:sz="0" w:space="0" w:color="auto"/>
                                                        <w:right w:val="none" w:sz="0" w:space="0" w:color="auto"/>
                                                      </w:divBdr>
                                                      <w:divsChild>
                                                        <w:div w:id="98376369">
                                                          <w:marLeft w:val="0"/>
                                                          <w:marRight w:val="0"/>
                                                          <w:marTop w:val="0"/>
                                                          <w:marBottom w:val="0"/>
                                                          <w:divBdr>
                                                            <w:top w:val="none" w:sz="0" w:space="0" w:color="auto"/>
                                                            <w:left w:val="none" w:sz="0" w:space="0" w:color="auto"/>
                                                            <w:bottom w:val="none" w:sz="0" w:space="0" w:color="auto"/>
                                                            <w:right w:val="none" w:sz="0" w:space="0" w:color="auto"/>
                                                          </w:divBdr>
                                                        </w:div>
                                                        <w:div w:id="1607620611">
                                                          <w:marLeft w:val="240"/>
                                                          <w:marRight w:val="0"/>
                                                          <w:marTop w:val="0"/>
                                                          <w:marBottom w:val="0"/>
                                                          <w:divBdr>
                                                            <w:top w:val="none" w:sz="0" w:space="0" w:color="auto"/>
                                                            <w:left w:val="none" w:sz="0" w:space="0" w:color="auto"/>
                                                            <w:bottom w:val="none" w:sz="0" w:space="0" w:color="auto"/>
                                                            <w:right w:val="none" w:sz="0" w:space="0" w:color="auto"/>
                                                          </w:divBdr>
                                                          <w:divsChild>
                                                            <w:div w:id="190188477">
                                                              <w:marLeft w:val="0"/>
                                                              <w:marRight w:val="0"/>
                                                              <w:marTop w:val="0"/>
                                                              <w:marBottom w:val="0"/>
                                                              <w:divBdr>
                                                                <w:top w:val="none" w:sz="0" w:space="0" w:color="auto"/>
                                                                <w:left w:val="none" w:sz="0" w:space="0" w:color="auto"/>
                                                                <w:bottom w:val="none" w:sz="0" w:space="0" w:color="auto"/>
                                                                <w:right w:val="none" w:sz="0" w:space="0" w:color="auto"/>
                                                              </w:divBdr>
                                                              <w:divsChild>
                                                                <w:div w:id="1302691225">
                                                                  <w:marLeft w:val="0"/>
                                                                  <w:marRight w:val="0"/>
                                                                  <w:marTop w:val="0"/>
                                                                  <w:marBottom w:val="0"/>
                                                                  <w:divBdr>
                                                                    <w:top w:val="none" w:sz="0" w:space="0" w:color="auto"/>
                                                                    <w:left w:val="none" w:sz="0" w:space="0" w:color="auto"/>
                                                                    <w:bottom w:val="none" w:sz="0" w:space="0" w:color="auto"/>
                                                                    <w:right w:val="none" w:sz="0" w:space="0" w:color="auto"/>
                                                                  </w:divBdr>
                                                                  <w:divsChild>
                                                                    <w:div w:id="150407719">
                                                                      <w:marLeft w:val="0"/>
                                                                      <w:marRight w:val="0"/>
                                                                      <w:marTop w:val="0"/>
                                                                      <w:marBottom w:val="0"/>
                                                                      <w:divBdr>
                                                                        <w:top w:val="none" w:sz="0" w:space="0" w:color="auto"/>
                                                                        <w:left w:val="none" w:sz="0" w:space="0" w:color="auto"/>
                                                                        <w:bottom w:val="none" w:sz="0" w:space="0" w:color="auto"/>
                                                                        <w:right w:val="none" w:sz="0" w:space="0" w:color="auto"/>
                                                                      </w:divBdr>
                                                                    </w:div>
                                                                    <w:div w:id="1468817964">
                                                                      <w:marLeft w:val="240"/>
                                                                      <w:marRight w:val="0"/>
                                                                      <w:marTop w:val="0"/>
                                                                      <w:marBottom w:val="0"/>
                                                                      <w:divBdr>
                                                                        <w:top w:val="none" w:sz="0" w:space="0" w:color="auto"/>
                                                                        <w:left w:val="none" w:sz="0" w:space="0" w:color="auto"/>
                                                                        <w:bottom w:val="none" w:sz="0" w:space="0" w:color="auto"/>
                                                                        <w:right w:val="none" w:sz="0" w:space="0" w:color="auto"/>
                                                                      </w:divBdr>
                                                                      <w:divsChild>
                                                                        <w:div w:id="1988121057">
                                                                          <w:marLeft w:val="0"/>
                                                                          <w:marRight w:val="0"/>
                                                                          <w:marTop w:val="0"/>
                                                                          <w:marBottom w:val="0"/>
                                                                          <w:divBdr>
                                                                            <w:top w:val="none" w:sz="0" w:space="0" w:color="auto"/>
                                                                            <w:left w:val="none" w:sz="0" w:space="0" w:color="auto"/>
                                                                            <w:bottom w:val="none" w:sz="0" w:space="0" w:color="auto"/>
                                                                            <w:right w:val="none" w:sz="0" w:space="0" w:color="auto"/>
                                                                          </w:divBdr>
                                                                          <w:divsChild>
                                                                            <w:div w:id="2061900531">
                                                                              <w:marLeft w:val="0"/>
                                                                              <w:marRight w:val="0"/>
                                                                              <w:marTop w:val="0"/>
                                                                              <w:marBottom w:val="0"/>
                                                                              <w:divBdr>
                                                                                <w:top w:val="none" w:sz="0" w:space="0" w:color="auto"/>
                                                                                <w:left w:val="none" w:sz="0" w:space="0" w:color="auto"/>
                                                                                <w:bottom w:val="none" w:sz="0" w:space="0" w:color="auto"/>
                                                                                <w:right w:val="none" w:sz="0" w:space="0" w:color="auto"/>
                                                                              </w:divBdr>
                                                                              <w:divsChild>
                                                                                <w:div w:id="2025747308">
                                                                                  <w:marLeft w:val="0"/>
                                                                                  <w:marRight w:val="0"/>
                                                                                  <w:marTop w:val="0"/>
                                                                                  <w:marBottom w:val="0"/>
                                                                                  <w:divBdr>
                                                                                    <w:top w:val="none" w:sz="0" w:space="0" w:color="auto"/>
                                                                                    <w:left w:val="none" w:sz="0" w:space="0" w:color="auto"/>
                                                                                    <w:bottom w:val="none" w:sz="0" w:space="0" w:color="auto"/>
                                                                                    <w:right w:val="none" w:sz="0" w:space="0" w:color="auto"/>
                                                                                  </w:divBdr>
                                                                                </w:div>
                                                                                <w:div w:id="1241138992">
                                                                                  <w:marLeft w:val="240"/>
                                                                                  <w:marRight w:val="0"/>
                                                                                  <w:marTop w:val="0"/>
                                                                                  <w:marBottom w:val="0"/>
                                                                                  <w:divBdr>
                                                                                    <w:top w:val="none" w:sz="0" w:space="0" w:color="auto"/>
                                                                                    <w:left w:val="none" w:sz="0" w:space="0" w:color="auto"/>
                                                                                    <w:bottom w:val="none" w:sz="0" w:space="0" w:color="auto"/>
                                                                                    <w:right w:val="none" w:sz="0" w:space="0" w:color="auto"/>
                                                                                  </w:divBdr>
                                                                                  <w:divsChild>
                                                                                    <w:div w:id="311715332">
                                                                                      <w:marLeft w:val="0"/>
                                                                                      <w:marRight w:val="0"/>
                                                                                      <w:marTop w:val="0"/>
                                                                                      <w:marBottom w:val="0"/>
                                                                                      <w:divBdr>
                                                                                        <w:top w:val="none" w:sz="0" w:space="0" w:color="auto"/>
                                                                                        <w:left w:val="none" w:sz="0" w:space="0" w:color="auto"/>
                                                                                        <w:bottom w:val="none" w:sz="0" w:space="0" w:color="auto"/>
                                                                                        <w:right w:val="none" w:sz="0" w:space="0" w:color="auto"/>
                                                                                      </w:divBdr>
                                                                                    </w:div>
                                                                                  </w:divsChild>
                                                                                </w:div>
                                                                                <w:div w:id="70617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29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51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553805">
                                                  <w:marLeft w:val="0"/>
                                                  <w:marRight w:val="0"/>
                                                  <w:marTop w:val="0"/>
                                                  <w:marBottom w:val="0"/>
                                                  <w:divBdr>
                                                    <w:top w:val="none" w:sz="0" w:space="0" w:color="auto"/>
                                                    <w:left w:val="none" w:sz="0" w:space="0" w:color="auto"/>
                                                    <w:bottom w:val="none" w:sz="0" w:space="0" w:color="auto"/>
                                                    <w:right w:val="none" w:sz="0" w:space="0" w:color="auto"/>
                                                  </w:divBdr>
                                                  <w:divsChild>
                                                    <w:div w:id="889727389">
                                                      <w:marLeft w:val="0"/>
                                                      <w:marRight w:val="0"/>
                                                      <w:marTop w:val="0"/>
                                                      <w:marBottom w:val="0"/>
                                                      <w:divBdr>
                                                        <w:top w:val="none" w:sz="0" w:space="0" w:color="auto"/>
                                                        <w:left w:val="none" w:sz="0" w:space="0" w:color="auto"/>
                                                        <w:bottom w:val="none" w:sz="0" w:space="0" w:color="auto"/>
                                                        <w:right w:val="none" w:sz="0" w:space="0" w:color="auto"/>
                                                      </w:divBdr>
                                                      <w:divsChild>
                                                        <w:div w:id="1265460734">
                                                          <w:marLeft w:val="0"/>
                                                          <w:marRight w:val="0"/>
                                                          <w:marTop w:val="0"/>
                                                          <w:marBottom w:val="0"/>
                                                          <w:divBdr>
                                                            <w:top w:val="none" w:sz="0" w:space="0" w:color="auto"/>
                                                            <w:left w:val="none" w:sz="0" w:space="0" w:color="auto"/>
                                                            <w:bottom w:val="none" w:sz="0" w:space="0" w:color="auto"/>
                                                            <w:right w:val="none" w:sz="0" w:space="0" w:color="auto"/>
                                                          </w:divBdr>
                                                        </w:div>
                                                        <w:div w:id="1481537792">
                                                          <w:marLeft w:val="240"/>
                                                          <w:marRight w:val="0"/>
                                                          <w:marTop w:val="0"/>
                                                          <w:marBottom w:val="0"/>
                                                          <w:divBdr>
                                                            <w:top w:val="none" w:sz="0" w:space="0" w:color="auto"/>
                                                            <w:left w:val="none" w:sz="0" w:space="0" w:color="auto"/>
                                                            <w:bottom w:val="none" w:sz="0" w:space="0" w:color="auto"/>
                                                            <w:right w:val="none" w:sz="0" w:space="0" w:color="auto"/>
                                                          </w:divBdr>
                                                          <w:divsChild>
                                                            <w:div w:id="18245314">
                                                              <w:marLeft w:val="0"/>
                                                              <w:marRight w:val="0"/>
                                                              <w:marTop w:val="0"/>
                                                              <w:marBottom w:val="0"/>
                                                              <w:divBdr>
                                                                <w:top w:val="none" w:sz="0" w:space="0" w:color="auto"/>
                                                                <w:left w:val="none" w:sz="0" w:space="0" w:color="auto"/>
                                                                <w:bottom w:val="none" w:sz="0" w:space="0" w:color="auto"/>
                                                                <w:right w:val="none" w:sz="0" w:space="0" w:color="auto"/>
                                                              </w:divBdr>
                                                              <w:divsChild>
                                                                <w:div w:id="269316771">
                                                                  <w:marLeft w:val="0"/>
                                                                  <w:marRight w:val="0"/>
                                                                  <w:marTop w:val="0"/>
                                                                  <w:marBottom w:val="0"/>
                                                                  <w:divBdr>
                                                                    <w:top w:val="none" w:sz="0" w:space="0" w:color="auto"/>
                                                                    <w:left w:val="none" w:sz="0" w:space="0" w:color="auto"/>
                                                                    <w:bottom w:val="none" w:sz="0" w:space="0" w:color="auto"/>
                                                                    <w:right w:val="none" w:sz="0" w:space="0" w:color="auto"/>
                                                                  </w:divBdr>
                                                                  <w:divsChild>
                                                                    <w:div w:id="1871843406">
                                                                      <w:marLeft w:val="0"/>
                                                                      <w:marRight w:val="0"/>
                                                                      <w:marTop w:val="0"/>
                                                                      <w:marBottom w:val="0"/>
                                                                      <w:divBdr>
                                                                        <w:top w:val="none" w:sz="0" w:space="0" w:color="auto"/>
                                                                        <w:left w:val="none" w:sz="0" w:space="0" w:color="auto"/>
                                                                        <w:bottom w:val="none" w:sz="0" w:space="0" w:color="auto"/>
                                                                        <w:right w:val="none" w:sz="0" w:space="0" w:color="auto"/>
                                                                      </w:divBdr>
                                                                    </w:div>
                                                                    <w:div w:id="513764087">
                                                                      <w:marLeft w:val="240"/>
                                                                      <w:marRight w:val="0"/>
                                                                      <w:marTop w:val="0"/>
                                                                      <w:marBottom w:val="0"/>
                                                                      <w:divBdr>
                                                                        <w:top w:val="none" w:sz="0" w:space="0" w:color="auto"/>
                                                                        <w:left w:val="none" w:sz="0" w:space="0" w:color="auto"/>
                                                                        <w:bottom w:val="none" w:sz="0" w:space="0" w:color="auto"/>
                                                                        <w:right w:val="none" w:sz="0" w:space="0" w:color="auto"/>
                                                                      </w:divBdr>
                                                                      <w:divsChild>
                                                                        <w:div w:id="25058104">
                                                                          <w:marLeft w:val="0"/>
                                                                          <w:marRight w:val="0"/>
                                                                          <w:marTop w:val="0"/>
                                                                          <w:marBottom w:val="0"/>
                                                                          <w:divBdr>
                                                                            <w:top w:val="none" w:sz="0" w:space="0" w:color="auto"/>
                                                                            <w:left w:val="none" w:sz="0" w:space="0" w:color="auto"/>
                                                                            <w:bottom w:val="none" w:sz="0" w:space="0" w:color="auto"/>
                                                                            <w:right w:val="none" w:sz="0" w:space="0" w:color="auto"/>
                                                                          </w:divBdr>
                                                                        </w:div>
                                                                      </w:divsChild>
                                                                    </w:div>
                                                                    <w:div w:id="47044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23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592354">
                                                  <w:marLeft w:val="0"/>
                                                  <w:marRight w:val="0"/>
                                                  <w:marTop w:val="0"/>
                                                  <w:marBottom w:val="0"/>
                                                  <w:divBdr>
                                                    <w:top w:val="none" w:sz="0" w:space="0" w:color="auto"/>
                                                    <w:left w:val="none" w:sz="0" w:space="0" w:color="auto"/>
                                                    <w:bottom w:val="none" w:sz="0" w:space="0" w:color="auto"/>
                                                    <w:right w:val="none" w:sz="0" w:space="0" w:color="auto"/>
                                                  </w:divBdr>
                                                  <w:divsChild>
                                                    <w:div w:id="581179168">
                                                      <w:marLeft w:val="0"/>
                                                      <w:marRight w:val="0"/>
                                                      <w:marTop w:val="0"/>
                                                      <w:marBottom w:val="0"/>
                                                      <w:divBdr>
                                                        <w:top w:val="none" w:sz="0" w:space="0" w:color="auto"/>
                                                        <w:left w:val="none" w:sz="0" w:space="0" w:color="auto"/>
                                                        <w:bottom w:val="none" w:sz="0" w:space="0" w:color="auto"/>
                                                        <w:right w:val="none" w:sz="0" w:space="0" w:color="auto"/>
                                                      </w:divBdr>
                                                      <w:divsChild>
                                                        <w:div w:id="350032584">
                                                          <w:marLeft w:val="0"/>
                                                          <w:marRight w:val="0"/>
                                                          <w:marTop w:val="0"/>
                                                          <w:marBottom w:val="0"/>
                                                          <w:divBdr>
                                                            <w:top w:val="none" w:sz="0" w:space="0" w:color="auto"/>
                                                            <w:left w:val="none" w:sz="0" w:space="0" w:color="auto"/>
                                                            <w:bottom w:val="none" w:sz="0" w:space="0" w:color="auto"/>
                                                            <w:right w:val="none" w:sz="0" w:space="0" w:color="auto"/>
                                                          </w:divBdr>
                                                        </w:div>
                                                        <w:div w:id="1567181477">
                                                          <w:marLeft w:val="240"/>
                                                          <w:marRight w:val="0"/>
                                                          <w:marTop w:val="0"/>
                                                          <w:marBottom w:val="0"/>
                                                          <w:divBdr>
                                                            <w:top w:val="none" w:sz="0" w:space="0" w:color="auto"/>
                                                            <w:left w:val="none" w:sz="0" w:space="0" w:color="auto"/>
                                                            <w:bottom w:val="none" w:sz="0" w:space="0" w:color="auto"/>
                                                            <w:right w:val="none" w:sz="0" w:space="0" w:color="auto"/>
                                                          </w:divBdr>
                                                          <w:divsChild>
                                                            <w:div w:id="517813391">
                                                              <w:marLeft w:val="0"/>
                                                              <w:marRight w:val="0"/>
                                                              <w:marTop w:val="0"/>
                                                              <w:marBottom w:val="0"/>
                                                              <w:divBdr>
                                                                <w:top w:val="none" w:sz="0" w:space="0" w:color="auto"/>
                                                                <w:left w:val="none" w:sz="0" w:space="0" w:color="auto"/>
                                                                <w:bottom w:val="none" w:sz="0" w:space="0" w:color="auto"/>
                                                                <w:right w:val="none" w:sz="0" w:space="0" w:color="auto"/>
                                                              </w:divBdr>
                                                              <w:divsChild>
                                                                <w:div w:id="1817841335">
                                                                  <w:marLeft w:val="0"/>
                                                                  <w:marRight w:val="0"/>
                                                                  <w:marTop w:val="0"/>
                                                                  <w:marBottom w:val="0"/>
                                                                  <w:divBdr>
                                                                    <w:top w:val="none" w:sz="0" w:space="0" w:color="auto"/>
                                                                    <w:left w:val="none" w:sz="0" w:space="0" w:color="auto"/>
                                                                    <w:bottom w:val="none" w:sz="0" w:space="0" w:color="auto"/>
                                                                    <w:right w:val="none" w:sz="0" w:space="0" w:color="auto"/>
                                                                  </w:divBdr>
                                                                  <w:divsChild>
                                                                    <w:div w:id="468940040">
                                                                      <w:marLeft w:val="0"/>
                                                                      <w:marRight w:val="0"/>
                                                                      <w:marTop w:val="0"/>
                                                                      <w:marBottom w:val="0"/>
                                                                      <w:divBdr>
                                                                        <w:top w:val="none" w:sz="0" w:space="0" w:color="auto"/>
                                                                        <w:left w:val="none" w:sz="0" w:space="0" w:color="auto"/>
                                                                        <w:bottom w:val="none" w:sz="0" w:space="0" w:color="auto"/>
                                                                        <w:right w:val="none" w:sz="0" w:space="0" w:color="auto"/>
                                                                      </w:divBdr>
                                                                    </w:div>
                                                                    <w:div w:id="1993832433">
                                                                      <w:marLeft w:val="240"/>
                                                                      <w:marRight w:val="0"/>
                                                                      <w:marTop w:val="0"/>
                                                                      <w:marBottom w:val="0"/>
                                                                      <w:divBdr>
                                                                        <w:top w:val="none" w:sz="0" w:space="0" w:color="auto"/>
                                                                        <w:left w:val="none" w:sz="0" w:space="0" w:color="auto"/>
                                                                        <w:bottom w:val="none" w:sz="0" w:space="0" w:color="auto"/>
                                                                        <w:right w:val="none" w:sz="0" w:space="0" w:color="auto"/>
                                                                      </w:divBdr>
                                                                      <w:divsChild>
                                                                        <w:div w:id="1864786749">
                                                                          <w:marLeft w:val="0"/>
                                                                          <w:marRight w:val="0"/>
                                                                          <w:marTop w:val="0"/>
                                                                          <w:marBottom w:val="0"/>
                                                                          <w:divBdr>
                                                                            <w:top w:val="none" w:sz="0" w:space="0" w:color="auto"/>
                                                                            <w:left w:val="none" w:sz="0" w:space="0" w:color="auto"/>
                                                                            <w:bottom w:val="none" w:sz="0" w:space="0" w:color="auto"/>
                                                                            <w:right w:val="none" w:sz="0" w:space="0" w:color="auto"/>
                                                                          </w:divBdr>
                                                                        </w:div>
                                                                        <w:div w:id="1169559247">
                                                                          <w:marLeft w:val="0"/>
                                                                          <w:marRight w:val="0"/>
                                                                          <w:marTop w:val="0"/>
                                                                          <w:marBottom w:val="0"/>
                                                                          <w:divBdr>
                                                                            <w:top w:val="none" w:sz="0" w:space="0" w:color="auto"/>
                                                                            <w:left w:val="none" w:sz="0" w:space="0" w:color="auto"/>
                                                                            <w:bottom w:val="none" w:sz="0" w:space="0" w:color="auto"/>
                                                                            <w:right w:val="none" w:sz="0" w:space="0" w:color="auto"/>
                                                                          </w:divBdr>
                                                                        </w:div>
                                                                        <w:div w:id="475688976">
                                                                          <w:marLeft w:val="0"/>
                                                                          <w:marRight w:val="0"/>
                                                                          <w:marTop w:val="0"/>
                                                                          <w:marBottom w:val="0"/>
                                                                          <w:divBdr>
                                                                            <w:top w:val="none" w:sz="0" w:space="0" w:color="auto"/>
                                                                            <w:left w:val="none" w:sz="0" w:space="0" w:color="auto"/>
                                                                            <w:bottom w:val="none" w:sz="0" w:space="0" w:color="auto"/>
                                                                            <w:right w:val="none" w:sz="0" w:space="0" w:color="auto"/>
                                                                          </w:divBdr>
                                                                        </w:div>
                                                                        <w:div w:id="1120883791">
                                                                          <w:marLeft w:val="0"/>
                                                                          <w:marRight w:val="0"/>
                                                                          <w:marTop w:val="0"/>
                                                                          <w:marBottom w:val="0"/>
                                                                          <w:divBdr>
                                                                            <w:top w:val="none" w:sz="0" w:space="0" w:color="auto"/>
                                                                            <w:left w:val="none" w:sz="0" w:space="0" w:color="auto"/>
                                                                            <w:bottom w:val="none" w:sz="0" w:space="0" w:color="auto"/>
                                                                            <w:right w:val="none" w:sz="0" w:space="0" w:color="auto"/>
                                                                          </w:divBdr>
                                                                        </w:div>
                                                                      </w:divsChild>
                                                                    </w:div>
                                                                    <w:div w:id="210056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20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6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3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143908">
                          <w:marLeft w:val="0"/>
                          <w:marRight w:val="0"/>
                          <w:marTop w:val="0"/>
                          <w:marBottom w:val="0"/>
                          <w:divBdr>
                            <w:top w:val="none" w:sz="0" w:space="0" w:color="auto"/>
                            <w:left w:val="none" w:sz="0" w:space="0" w:color="auto"/>
                            <w:bottom w:val="none" w:sz="0" w:space="0" w:color="auto"/>
                            <w:right w:val="none" w:sz="0" w:space="0" w:color="auto"/>
                          </w:divBdr>
                          <w:divsChild>
                            <w:div w:id="1861115421">
                              <w:marLeft w:val="0"/>
                              <w:marRight w:val="0"/>
                              <w:marTop w:val="0"/>
                              <w:marBottom w:val="0"/>
                              <w:divBdr>
                                <w:top w:val="none" w:sz="0" w:space="0" w:color="auto"/>
                                <w:left w:val="none" w:sz="0" w:space="0" w:color="auto"/>
                                <w:bottom w:val="none" w:sz="0" w:space="0" w:color="auto"/>
                                <w:right w:val="none" w:sz="0" w:space="0" w:color="auto"/>
                              </w:divBdr>
                              <w:divsChild>
                                <w:div w:id="799300152">
                                  <w:marLeft w:val="0"/>
                                  <w:marRight w:val="0"/>
                                  <w:marTop w:val="0"/>
                                  <w:marBottom w:val="0"/>
                                  <w:divBdr>
                                    <w:top w:val="none" w:sz="0" w:space="0" w:color="auto"/>
                                    <w:left w:val="none" w:sz="0" w:space="0" w:color="auto"/>
                                    <w:bottom w:val="none" w:sz="0" w:space="0" w:color="auto"/>
                                    <w:right w:val="none" w:sz="0" w:space="0" w:color="auto"/>
                                  </w:divBdr>
                                </w:div>
                                <w:div w:id="704981532">
                                  <w:marLeft w:val="240"/>
                                  <w:marRight w:val="0"/>
                                  <w:marTop w:val="0"/>
                                  <w:marBottom w:val="0"/>
                                  <w:divBdr>
                                    <w:top w:val="none" w:sz="0" w:space="0" w:color="auto"/>
                                    <w:left w:val="none" w:sz="0" w:space="0" w:color="auto"/>
                                    <w:bottom w:val="none" w:sz="0" w:space="0" w:color="auto"/>
                                    <w:right w:val="none" w:sz="0" w:space="0" w:color="auto"/>
                                  </w:divBdr>
                                  <w:divsChild>
                                    <w:div w:id="789395184">
                                      <w:marLeft w:val="0"/>
                                      <w:marRight w:val="0"/>
                                      <w:marTop w:val="0"/>
                                      <w:marBottom w:val="0"/>
                                      <w:divBdr>
                                        <w:top w:val="none" w:sz="0" w:space="0" w:color="auto"/>
                                        <w:left w:val="none" w:sz="0" w:space="0" w:color="auto"/>
                                        <w:bottom w:val="none" w:sz="0" w:space="0" w:color="auto"/>
                                        <w:right w:val="none" w:sz="0" w:space="0" w:color="auto"/>
                                      </w:divBdr>
                                    </w:div>
                                  </w:divsChild>
                                </w:div>
                                <w:div w:id="36903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834898">
                          <w:marLeft w:val="0"/>
                          <w:marRight w:val="0"/>
                          <w:marTop w:val="0"/>
                          <w:marBottom w:val="0"/>
                          <w:divBdr>
                            <w:top w:val="none" w:sz="0" w:space="0" w:color="auto"/>
                            <w:left w:val="none" w:sz="0" w:space="0" w:color="auto"/>
                            <w:bottom w:val="none" w:sz="0" w:space="0" w:color="auto"/>
                            <w:right w:val="none" w:sz="0" w:space="0" w:color="auto"/>
                          </w:divBdr>
                          <w:divsChild>
                            <w:div w:id="1508328991">
                              <w:marLeft w:val="0"/>
                              <w:marRight w:val="0"/>
                              <w:marTop w:val="0"/>
                              <w:marBottom w:val="0"/>
                              <w:divBdr>
                                <w:top w:val="none" w:sz="0" w:space="0" w:color="auto"/>
                                <w:left w:val="none" w:sz="0" w:space="0" w:color="auto"/>
                                <w:bottom w:val="none" w:sz="0" w:space="0" w:color="auto"/>
                                <w:right w:val="none" w:sz="0" w:space="0" w:color="auto"/>
                              </w:divBdr>
                              <w:divsChild>
                                <w:div w:id="1227567588">
                                  <w:marLeft w:val="0"/>
                                  <w:marRight w:val="0"/>
                                  <w:marTop w:val="0"/>
                                  <w:marBottom w:val="0"/>
                                  <w:divBdr>
                                    <w:top w:val="none" w:sz="0" w:space="0" w:color="auto"/>
                                    <w:left w:val="none" w:sz="0" w:space="0" w:color="auto"/>
                                    <w:bottom w:val="none" w:sz="0" w:space="0" w:color="auto"/>
                                    <w:right w:val="none" w:sz="0" w:space="0" w:color="auto"/>
                                  </w:divBdr>
                                </w:div>
                                <w:div w:id="804390919">
                                  <w:marLeft w:val="240"/>
                                  <w:marRight w:val="0"/>
                                  <w:marTop w:val="0"/>
                                  <w:marBottom w:val="0"/>
                                  <w:divBdr>
                                    <w:top w:val="none" w:sz="0" w:space="0" w:color="auto"/>
                                    <w:left w:val="none" w:sz="0" w:space="0" w:color="auto"/>
                                    <w:bottom w:val="none" w:sz="0" w:space="0" w:color="auto"/>
                                    <w:right w:val="none" w:sz="0" w:space="0" w:color="auto"/>
                                  </w:divBdr>
                                  <w:divsChild>
                                    <w:div w:id="236092990">
                                      <w:marLeft w:val="0"/>
                                      <w:marRight w:val="0"/>
                                      <w:marTop w:val="0"/>
                                      <w:marBottom w:val="0"/>
                                      <w:divBdr>
                                        <w:top w:val="none" w:sz="0" w:space="0" w:color="auto"/>
                                        <w:left w:val="none" w:sz="0" w:space="0" w:color="auto"/>
                                        <w:bottom w:val="none" w:sz="0" w:space="0" w:color="auto"/>
                                        <w:right w:val="none" w:sz="0" w:space="0" w:color="auto"/>
                                      </w:divBdr>
                                    </w:div>
                                  </w:divsChild>
                                </w:div>
                                <w:div w:id="24989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943725">
                          <w:marLeft w:val="0"/>
                          <w:marRight w:val="0"/>
                          <w:marTop w:val="0"/>
                          <w:marBottom w:val="0"/>
                          <w:divBdr>
                            <w:top w:val="none" w:sz="0" w:space="0" w:color="auto"/>
                            <w:left w:val="none" w:sz="0" w:space="0" w:color="auto"/>
                            <w:bottom w:val="none" w:sz="0" w:space="0" w:color="auto"/>
                            <w:right w:val="none" w:sz="0" w:space="0" w:color="auto"/>
                          </w:divBdr>
                          <w:divsChild>
                            <w:div w:id="1976369595">
                              <w:marLeft w:val="0"/>
                              <w:marRight w:val="0"/>
                              <w:marTop w:val="0"/>
                              <w:marBottom w:val="0"/>
                              <w:divBdr>
                                <w:top w:val="none" w:sz="0" w:space="0" w:color="auto"/>
                                <w:left w:val="none" w:sz="0" w:space="0" w:color="auto"/>
                                <w:bottom w:val="none" w:sz="0" w:space="0" w:color="auto"/>
                                <w:right w:val="none" w:sz="0" w:space="0" w:color="auto"/>
                              </w:divBdr>
                              <w:divsChild>
                                <w:div w:id="1583293760">
                                  <w:marLeft w:val="0"/>
                                  <w:marRight w:val="0"/>
                                  <w:marTop w:val="0"/>
                                  <w:marBottom w:val="0"/>
                                  <w:divBdr>
                                    <w:top w:val="none" w:sz="0" w:space="0" w:color="auto"/>
                                    <w:left w:val="none" w:sz="0" w:space="0" w:color="auto"/>
                                    <w:bottom w:val="none" w:sz="0" w:space="0" w:color="auto"/>
                                    <w:right w:val="none" w:sz="0" w:space="0" w:color="auto"/>
                                  </w:divBdr>
                                </w:div>
                                <w:div w:id="1994329151">
                                  <w:marLeft w:val="240"/>
                                  <w:marRight w:val="0"/>
                                  <w:marTop w:val="0"/>
                                  <w:marBottom w:val="0"/>
                                  <w:divBdr>
                                    <w:top w:val="none" w:sz="0" w:space="0" w:color="auto"/>
                                    <w:left w:val="none" w:sz="0" w:space="0" w:color="auto"/>
                                    <w:bottom w:val="none" w:sz="0" w:space="0" w:color="auto"/>
                                    <w:right w:val="none" w:sz="0" w:space="0" w:color="auto"/>
                                  </w:divBdr>
                                  <w:divsChild>
                                    <w:div w:id="1820881574">
                                      <w:marLeft w:val="0"/>
                                      <w:marRight w:val="0"/>
                                      <w:marTop w:val="0"/>
                                      <w:marBottom w:val="0"/>
                                      <w:divBdr>
                                        <w:top w:val="none" w:sz="0" w:space="0" w:color="auto"/>
                                        <w:left w:val="none" w:sz="0" w:space="0" w:color="auto"/>
                                        <w:bottom w:val="none" w:sz="0" w:space="0" w:color="auto"/>
                                        <w:right w:val="none" w:sz="0" w:space="0" w:color="auto"/>
                                      </w:divBdr>
                                      <w:divsChild>
                                        <w:div w:id="799493739">
                                          <w:marLeft w:val="0"/>
                                          <w:marRight w:val="0"/>
                                          <w:marTop w:val="0"/>
                                          <w:marBottom w:val="0"/>
                                          <w:divBdr>
                                            <w:top w:val="none" w:sz="0" w:space="0" w:color="auto"/>
                                            <w:left w:val="none" w:sz="0" w:space="0" w:color="auto"/>
                                            <w:bottom w:val="none" w:sz="0" w:space="0" w:color="auto"/>
                                            <w:right w:val="none" w:sz="0" w:space="0" w:color="auto"/>
                                          </w:divBdr>
                                          <w:divsChild>
                                            <w:div w:id="337001403">
                                              <w:marLeft w:val="0"/>
                                              <w:marRight w:val="0"/>
                                              <w:marTop w:val="0"/>
                                              <w:marBottom w:val="0"/>
                                              <w:divBdr>
                                                <w:top w:val="none" w:sz="0" w:space="0" w:color="auto"/>
                                                <w:left w:val="none" w:sz="0" w:space="0" w:color="auto"/>
                                                <w:bottom w:val="none" w:sz="0" w:space="0" w:color="auto"/>
                                                <w:right w:val="none" w:sz="0" w:space="0" w:color="auto"/>
                                              </w:divBdr>
                                            </w:div>
                                            <w:div w:id="1133792842">
                                              <w:marLeft w:val="240"/>
                                              <w:marRight w:val="0"/>
                                              <w:marTop w:val="0"/>
                                              <w:marBottom w:val="0"/>
                                              <w:divBdr>
                                                <w:top w:val="none" w:sz="0" w:space="0" w:color="auto"/>
                                                <w:left w:val="none" w:sz="0" w:space="0" w:color="auto"/>
                                                <w:bottom w:val="none" w:sz="0" w:space="0" w:color="auto"/>
                                                <w:right w:val="none" w:sz="0" w:space="0" w:color="auto"/>
                                              </w:divBdr>
                                              <w:divsChild>
                                                <w:div w:id="2086679024">
                                                  <w:marLeft w:val="0"/>
                                                  <w:marRight w:val="0"/>
                                                  <w:marTop w:val="0"/>
                                                  <w:marBottom w:val="0"/>
                                                  <w:divBdr>
                                                    <w:top w:val="none" w:sz="0" w:space="0" w:color="auto"/>
                                                    <w:left w:val="none" w:sz="0" w:space="0" w:color="auto"/>
                                                    <w:bottom w:val="none" w:sz="0" w:space="0" w:color="auto"/>
                                                    <w:right w:val="none" w:sz="0" w:space="0" w:color="auto"/>
                                                  </w:divBdr>
                                                </w:div>
                                                <w:div w:id="1555462047">
                                                  <w:marLeft w:val="0"/>
                                                  <w:marRight w:val="0"/>
                                                  <w:marTop w:val="0"/>
                                                  <w:marBottom w:val="0"/>
                                                  <w:divBdr>
                                                    <w:top w:val="none" w:sz="0" w:space="0" w:color="auto"/>
                                                    <w:left w:val="none" w:sz="0" w:space="0" w:color="auto"/>
                                                    <w:bottom w:val="none" w:sz="0" w:space="0" w:color="auto"/>
                                                    <w:right w:val="none" w:sz="0" w:space="0" w:color="auto"/>
                                                  </w:divBdr>
                                                </w:div>
                                              </w:divsChild>
                                            </w:div>
                                            <w:div w:id="4124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56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9165">
                          <w:marLeft w:val="0"/>
                          <w:marRight w:val="0"/>
                          <w:marTop w:val="0"/>
                          <w:marBottom w:val="0"/>
                          <w:divBdr>
                            <w:top w:val="none" w:sz="0" w:space="0" w:color="auto"/>
                            <w:left w:val="none" w:sz="0" w:space="0" w:color="auto"/>
                            <w:bottom w:val="none" w:sz="0" w:space="0" w:color="auto"/>
                            <w:right w:val="none" w:sz="0" w:space="0" w:color="auto"/>
                          </w:divBdr>
                          <w:divsChild>
                            <w:div w:id="1698698222">
                              <w:marLeft w:val="0"/>
                              <w:marRight w:val="0"/>
                              <w:marTop w:val="0"/>
                              <w:marBottom w:val="0"/>
                              <w:divBdr>
                                <w:top w:val="none" w:sz="0" w:space="0" w:color="auto"/>
                                <w:left w:val="none" w:sz="0" w:space="0" w:color="auto"/>
                                <w:bottom w:val="none" w:sz="0" w:space="0" w:color="auto"/>
                                <w:right w:val="none" w:sz="0" w:space="0" w:color="auto"/>
                              </w:divBdr>
                              <w:divsChild>
                                <w:div w:id="117454179">
                                  <w:marLeft w:val="0"/>
                                  <w:marRight w:val="0"/>
                                  <w:marTop w:val="0"/>
                                  <w:marBottom w:val="0"/>
                                  <w:divBdr>
                                    <w:top w:val="none" w:sz="0" w:space="0" w:color="auto"/>
                                    <w:left w:val="none" w:sz="0" w:space="0" w:color="auto"/>
                                    <w:bottom w:val="none" w:sz="0" w:space="0" w:color="auto"/>
                                    <w:right w:val="none" w:sz="0" w:space="0" w:color="auto"/>
                                  </w:divBdr>
                                </w:div>
                                <w:div w:id="847792616">
                                  <w:marLeft w:val="240"/>
                                  <w:marRight w:val="0"/>
                                  <w:marTop w:val="0"/>
                                  <w:marBottom w:val="0"/>
                                  <w:divBdr>
                                    <w:top w:val="none" w:sz="0" w:space="0" w:color="auto"/>
                                    <w:left w:val="none" w:sz="0" w:space="0" w:color="auto"/>
                                    <w:bottom w:val="none" w:sz="0" w:space="0" w:color="auto"/>
                                    <w:right w:val="none" w:sz="0" w:space="0" w:color="auto"/>
                                  </w:divBdr>
                                  <w:divsChild>
                                    <w:div w:id="573590179">
                                      <w:marLeft w:val="0"/>
                                      <w:marRight w:val="0"/>
                                      <w:marTop w:val="0"/>
                                      <w:marBottom w:val="0"/>
                                      <w:divBdr>
                                        <w:top w:val="none" w:sz="0" w:space="0" w:color="auto"/>
                                        <w:left w:val="none" w:sz="0" w:space="0" w:color="auto"/>
                                        <w:bottom w:val="none" w:sz="0" w:space="0" w:color="auto"/>
                                        <w:right w:val="none" w:sz="0" w:space="0" w:color="auto"/>
                                      </w:divBdr>
                                    </w:div>
                                    <w:div w:id="1260409803">
                                      <w:marLeft w:val="0"/>
                                      <w:marRight w:val="0"/>
                                      <w:marTop w:val="0"/>
                                      <w:marBottom w:val="0"/>
                                      <w:divBdr>
                                        <w:top w:val="none" w:sz="0" w:space="0" w:color="auto"/>
                                        <w:left w:val="none" w:sz="0" w:space="0" w:color="auto"/>
                                        <w:bottom w:val="none" w:sz="0" w:space="0" w:color="auto"/>
                                        <w:right w:val="none" w:sz="0" w:space="0" w:color="auto"/>
                                      </w:divBdr>
                                      <w:divsChild>
                                        <w:div w:id="1925339264">
                                          <w:marLeft w:val="0"/>
                                          <w:marRight w:val="0"/>
                                          <w:marTop w:val="0"/>
                                          <w:marBottom w:val="0"/>
                                          <w:divBdr>
                                            <w:top w:val="none" w:sz="0" w:space="0" w:color="auto"/>
                                            <w:left w:val="none" w:sz="0" w:space="0" w:color="auto"/>
                                            <w:bottom w:val="none" w:sz="0" w:space="0" w:color="auto"/>
                                            <w:right w:val="none" w:sz="0" w:space="0" w:color="auto"/>
                                          </w:divBdr>
                                          <w:divsChild>
                                            <w:div w:id="1602299682">
                                              <w:marLeft w:val="0"/>
                                              <w:marRight w:val="0"/>
                                              <w:marTop w:val="0"/>
                                              <w:marBottom w:val="0"/>
                                              <w:divBdr>
                                                <w:top w:val="none" w:sz="0" w:space="0" w:color="auto"/>
                                                <w:left w:val="none" w:sz="0" w:space="0" w:color="auto"/>
                                                <w:bottom w:val="none" w:sz="0" w:space="0" w:color="auto"/>
                                                <w:right w:val="none" w:sz="0" w:space="0" w:color="auto"/>
                                              </w:divBdr>
                                            </w:div>
                                            <w:div w:id="613293459">
                                              <w:marLeft w:val="240"/>
                                              <w:marRight w:val="0"/>
                                              <w:marTop w:val="0"/>
                                              <w:marBottom w:val="0"/>
                                              <w:divBdr>
                                                <w:top w:val="none" w:sz="0" w:space="0" w:color="auto"/>
                                                <w:left w:val="none" w:sz="0" w:space="0" w:color="auto"/>
                                                <w:bottom w:val="none" w:sz="0" w:space="0" w:color="auto"/>
                                                <w:right w:val="none" w:sz="0" w:space="0" w:color="auto"/>
                                              </w:divBdr>
                                              <w:divsChild>
                                                <w:div w:id="1667786599">
                                                  <w:marLeft w:val="0"/>
                                                  <w:marRight w:val="0"/>
                                                  <w:marTop w:val="0"/>
                                                  <w:marBottom w:val="0"/>
                                                  <w:divBdr>
                                                    <w:top w:val="none" w:sz="0" w:space="0" w:color="auto"/>
                                                    <w:left w:val="none" w:sz="0" w:space="0" w:color="auto"/>
                                                    <w:bottom w:val="none" w:sz="0" w:space="0" w:color="auto"/>
                                                    <w:right w:val="none" w:sz="0" w:space="0" w:color="auto"/>
                                                  </w:divBdr>
                                                </w:div>
                                                <w:div w:id="1934849324">
                                                  <w:marLeft w:val="0"/>
                                                  <w:marRight w:val="0"/>
                                                  <w:marTop w:val="0"/>
                                                  <w:marBottom w:val="0"/>
                                                  <w:divBdr>
                                                    <w:top w:val="none" w:sz="0" w:space="0" w:color="auto"/>
                                                    <w:left w:val="none" w:sz="0" w:space="0" w:color="auto"/>
                                                    <w:bottom w:val="none" w:sz="0" w:space="0" w:color="auto"/>
                                                    <w:right w:val="none" w:sz="0" w:space="0" w:color="auto"/>
                                                  </w:divBdr>
                                                  <w:divsChild>
                                                    <w:div w:id="1399086360">
                                                      <w:marLeft w:val="0"/>
                                                      <w:marRight w:val="0"/>
                                                      <w:marTop w:val="0"/>
                                                      <w:marBottom w:val="0"/>
                                                      <w:divBdr>
                                                        <w:top w:val="none" w:sz="0" w:space="0" w:color="auto"/>
                                                        <w:left w:val="none" w:sz="0" w:space="0" w:color="auto"/>
                                                        <w:bottom w:val="none" w:sz="0" w:space="0" w:color="auto"/>
                                                        <w:right w:val="none" w:sz="0" w:space="0" w:color="auto"/>
                                                      </w:divBdr>
                                                      <w:divsChild>
                                                        <w:div w:id="2133400248">
                                                          <w:marLeft w:val="0"/>
                                                          <w:marRight w:val="0"/>
                                                          <w:marTop w:val="0"/>
                                                          <w:marBottom w:val="0"/>
                                                          <w:divBdr>
                                                            <w:top w:val="none" w:sz="0" w:space="0" w:color="auto"/>
                                                            <w:left w:val="none" w:sz="0" w:space="0" w:color="auto"/>
                                                            <w:bottom w:val="none" w:sz="0" w:space="0" w:color="auto"/>
                                                            <w:right w:val="none" w:sz="0" w:space="0" w:color="auto"/>
                                                          </w:divBdr>
                                                        </w:div>
                                                        <w:div w:id="1833598831">
                                                          <w:marLeft w:val="240"/>
                                                          <w:marRight w:val="0"/>
                                                          <w:marTop w:val="0"/>
                                                          <w:marBottom w:val="0"/>
                                                          <w:divBdr>
                                                            <w:top w:val="none" w:sz="0" w:space="0" w:color="auto"/>
                                                            <w:left w:val="none" w:sz="0" w:space="0" w:color="auto"/>
                                                            <w:bottom w:val="none" w:sz="0" w:space="0" w:color="auto"/>
                                                            <w:right w:val="none" w:sz="0" w:space="0" w:color="auto"/>
                                                          </w:divBdr>
                                                          <w:divsChild>
                                                            <w:div w:id="637565540">
                                                              <w:marLeft w:val="0"/>
                                                              <w:marRight w:val="0"/>
                                                              <w:marTop w:val="0"/>
                                                              <w:marBottom w:val="0"/>
                                                              <w:divBdr>
                                                                <w:top w:val="none" w:sz="0" w:space="0" w:color="auto"/>
                                                                <w:left w:val="none" w:sz="0" w:space="0" w:color="auto"/>
                                                                <w:bottom w:val="none" w:sz="0" w:space="0" w:color="auto"/>
                                                                <w:right w:val="none" w:sz="0" w:space="0" w:color="auto"/>
                                                              </w:divBdr>
                                                            </w:div>
                                                          </w:divsChild>
                                                        </w:div>
                                                        <w:div w:id="179694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352683">
                                                  <w:marLeft w:val="0"/>
                                                  <w:marRight w:val="0"/>
                                                  <w:marTop w:val="0"/>
                                                  <w:marBottom w:val="0"/>
                                                  <w:divBdr>
                                                    <w:top w:val="none" w:sz="0" w:space="0" w:color="auto"/>
                                                    <w:left w:val="none" w:sz="0" w:space="0" w:color="auto"/>
                                                    <w:bottom w:val="none" w:sz="0" w:space="0" w:color="auto"/>
                                                    <w:right w:val="none" w:sz="0" w:space="0" w:color="auto"/>
                                                  </w:divBdr>
                                                  <w:divsChild>
                                                    <w:div w:id="163055179">
                                                      <w:marLeft w:val="0"/>
                                                      <w:marRight w:val="0"/>
                                                      <w:marTop w:val="0"/>
                                                      <w:marBottom w:val="0"/>
                                                      <w:divBdr>
                                                        <w:top w:val="none" w:sz="0" w:space="0" w:color="auto"/>
                                                        <w:left w:val="none" w:sz="0" w:space="0" w:color="auto"/>
                                                        <w:bottom w:val="none" w:sz="0" w:space="0" w:color="auto"/>
                                                        <w:right w:val="none" w:sz="0" w:space="0" w:color="auto"/>
                                                      </w:divBdr>
                                                      <w:divsChild>
                                                        <w:div w:id="870606139">
                                                          <w:marLeft w:val="0"/>
                                                          <w:marRight w:val="0"/>
                                                          <w:marTop w:val="0"/>
                                                          <w:marBottom w:val="0"/>
                                                          <w:divBdr>
                                                            <w:top w:val="none" w:sz="0" w:space="0" w:color="auto"/>
                                                            <w:left w:val="none" w:sz="0" w:space="0" w:color="auto"/>
                                                            <w:bottom w:val="none" w:sz="0" w:space="0" w:color="auto"/>
                                                            <w:right w:val="none" w:sz="0" w:space="0" w:color="auto"/>
                                                          </w:divBdr>
                                                        </w:div>
                                                        <w:div w:id="1061053415">
                                                          <w:marLeft w:val="240"/>
                                                          <w:marRight w:val="0"/>
                                                          <w:marTop w:val="0"/>
                                                          <w:marBottom w:val="0"/>
                                                          <w:divBdr>
                                                            <w:top w:val="none" w:sz="0" w:space="0" w:color="auto"/>
                                                            <w:left w:val="none" w:sz="0" w:space="0" w:color="auto"/>
                                                            <w:bottom w:val="none" w:sz="0" w:space="0" w:color="auto"/>
                                                            <w:right w:val="none" w:sz="0" w:space="0" w:color="auto"/>
                                                          </w:divBdr>
                                                          <w:divsChild>
                                                            <w:div w:id="839464311">
                                                              <w:marLeft w:val="0"/>
                                                              <w:marRight w:val="0"/>
                                                              <w:marTop w:val="0"/>
                                                              <w:marBottom w:val="0"/>
                                                              <w:divBdr>
                                                                <w:top w:val="none" w:sz="0" w:space="0" w:color="auto"/>
                                                                <w:left w:val="none" w:sz="0" w:space="0" w:color="auto"/>
                                                                <w:bottom w:val="none" w:sz="0" w:space="0" w:color="auto"/>
                                                                <w:right w:val="none" w:sz="0" w:space="0" w:color="auto"/>
                                                              </w:divBdr>
                                                            </w:div>
                                                          </w:divsChild>
                                                        </w:div>
                                                        <w:div w:id="115941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55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23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975770">
                          <w:marLeft w:val="0"/>
                          <w:marRight w:val="0"/>
                          <w:marTop w:val="0"/>
                          <w:marBottom w:val="0"/>
                          <w:divBdr>
                            <w:top w:val="none" w:sz="0" w:space="0" w:color="auto"/>
                            <w:left w:val="none" w:sz="0" w:space="0" w:color="auto"/>
                            <w:bottom w:val="none" w:sz="0" w:space="0" w:color="auto"/>
                            <w:right w:val="none" w:sz="0" w:space="0" w:color="auto"/>
                          </w:divBdr>
                          <w:divsChild>
                            <w:div w:id="1502813434">
                              <w:marLeft w:val="0"/>
                              <w:marRight w:val="0"/>
                              <w:marTop w:val="0"/>
                              <w:marBottom w:val="0"/>
                              <w:divBdr>
                                <w:top w:val="none" w:sz="0" w:space="0" w:color="auto"/>
                                <w:left w:val="none" w:sz="0" w:space="0" w:color="auto"/>
                                <w:bottom w:val="none" w:sz="0" w:space="0" w:color="auto"/>
                                <w:right w:val="none" w:sz="0" w:space="0" w:color="auto"/>
                              </w:divBdr>
                              <w:divsChild>
                                <w:div w:id="1763454360">
                                  <w:marLeft w:val="0"/>
                                  <w:marRight w:val="0"/>
                                  <w:marTop w:val="0"/>
                                  <w:marBottom w:val="0"/>
                                  <w:divBdr>
                                    <w:top w:val="none" w:sz="0" w:space="0" w:color="auto"/>
                                    <w:left w:val="none" w:sz="0" w:space="0" w:color="auto"/>
                                    <w:bottom w:val="none" w:sz="0" w:space="0" w:color="auto"/>
                                    <w:right w:val="none" w:sz="0" w:space="0" w:color="auto"/>
                                  </w:divBdr>
                                </w:div>
                                <w:div w:id="1623414439">
                                  <w:marLeft w:val="240"/>
                                  <w:marRight w:val="0"/>
                                  <w:marTop w:val="0"/>
                                  <w:marBottom w:val="0"/>
                                  <w:divBdr>
                                    <w:top w:val="none" w:sz="0" w:space="0" w:color="auto"/>
                                    <w:left w:val="none" w:sz="0" w:space="0" w:color="auto"/>
                                    <w:bottom w:val="none" w:sz="0" w:space="0" w:color="auto"/>
                                    <w:right w:val="none" w:sz="0" w:space="0" w:color="auto"/>
                                  </w:divBdr>
                                  <w:divsChild>
                                    <w:div w:id="1070233710">
                                      <w:marLeft w:val="0"/>
                                      <w:marRight w:val="0"/>
                                      <w:marTop w:val="0"/>
                                      <w:marBottom w:val="0"/>
                                      <w:divBdr>
                                        <w:top w:val="none" w:sz="0" w:space="0" w:color="auto"/>
                                        <w:left w:val="none" w:sz="0" w:space="0" w:color="auto"/>
                                        <w:bottom w:val="none" w:sz="0" w:space="0" w:color="auto"/>
                                        <w:right w:val="none" w:sz="0" w:space="0" w:color="auto"/>
                                      </w:divBdr>
                                    </w:div>
                                    <w:div w:id="1900819679">
                                      <w:marLeft w:val="0"/>
                                      <w:marRight w:val="0"/>
                                      <w:marTop w:val="0"/>
                                      <w:marBottom w:val="0"/>
                                      <w:divBdr>
                                        <w:top w:val="none" w:sz="0" w:space="0" w:color="auto"/>
                                        <w:left w:val="none" w:sz="0" w:space="0" w:color="auto"/>
                                        <w:bottom w:val="none" w:sz="0" w:space="0" w:color="auto"/>
                                        <w:right w:val="none" w:sz="0" w:space="0" w:color="auto"/>
                                      </w:divBdr>
                                      <w:divsChild>
                                        <w:div w:id="1224215849">
                                          <w:marLeft w:val="0"/>
                                          <w:marRight w:val="0"/>
                                          <w:marTop w:val="0"/>
                                          <w:marBottom w:val="0"/>
                                          <w:divBdr>
                                            <w:top w:val="none" w:sz="0" w:space="0" w:color="auto"/>
                                            <w:left w:val="none" w:sz="0" w:space="0" w:color="auto"/>
                                            <w:bottom w:val="none" w:sz="0" w:space="0" w:color="auto"/>
                                            <w:right w:val="none" w:sz="0" w:space="0" w:color="auto"/>
                                          </w:divBdr>
                                          <w:divsChild>
                                            <w:div w:id="1272587855">
                                              <w:marLeft w:val="0"/>
                                              <w:marRight w:val="0"/>
                                              <w:marTop w:val="0"/>
                                              <w:marBottom w:val="0"/>
                                              <w:divBdr>
                                                <w:top w:val="none" w:sz="0" w:space="0" w:color="auto"/>
                                                <w:left w:val="none" w:sz="0" w:space="0" w:color="auto"/>
                                                <w:bottom w:val="none" w:sz="0" w:space="0" w:color="auto"/>
                                                <w:right w:val="none" w:sz="0" w:space="0" w:color="auto"/>
                                              </w:divBdr>
                                            </w:div>
                                            <w:div w:id="1895966136">
                                              <w:marLeft w:val="240"/>
                                              <w:marRight w:val="0"/>
                                              <w:marTop w:val="0"/>
                                              <w:marBottom w:val="0"/>
                                              <w:divBdr>
                                                <w:top w:val="none" w:sz="0" w:space="0" w:color="auto"/>
                                                <w:left w:val="none" w:sz="0" w:space="0" w:color="auto"/>
                                                <w:bottom w:val="none" w:sz="0" w:space="0" w:color="auto"/>
                                                <w:right w:val="none" w:sz="0" w:space="0" w:color="auto"/>
                                              </w:divBdr>
                                              <w:divsChild>
                                                <w:div w:id="652681254">
                                                  <w:marLeft w:val="0"/>
                                                  <w:marRight w:val="0"/>
                                                  <w:marTop w:val="0"/>
                                                  <w:marBottom w:val="0"/>
                                                  <w:divBdr>
                                                    <w:top w:val="none" w:sz="0" w:space="0" w:color="auto"/>
                                                    <w:left w:val="none" w:sz="0" w:space="0" w:color="auto"/>
                                                    <w:bottom w:val="none" w:sz="0" w:space="0" w:color="auto"/>
                                                    <w:right w:val="none" w:sz="0" w:space="0" w:color="auto"/>
                                                  </w:divBdr>
                                                </w:div>
                                                <w:div w:id="940601086">
                                                  <w:marLeft w:val="0"/>
                                                  <w:marRight w:val="0"/>
                                                  <w:marTop w:val="0"/>
                                                  <w:marBottom w:val="0"/>
                                                  <w:divBdr>
                                                    <w:top w:val="none" w:sz="0" w:space="0" w:color="auto"/>
                                                    <w:left w:val="none" w:sz="0" w:space="0" w:color="auto"/>
                                                    <w:bottom w:val="none" w:sz="0" w:space="0" w:color="auto"/>
                                                    <w:right w:val="none" w:sz="0" w:space="0" w:color="auto"/>
                                                  </w:divBdr>
                                                  <w:divsChild>
                                                    <w:div w:id="964770821">
                                                      <w:marLeft w:val="0"/>
                                                      <w:marRight w:val="0"/>
                                                      <w:marTop w:val="0"/>
                                                      <w:marBottom w:val="0"/>
                                                      <w:divBdr>
                                                        <w:top w:val="none" w:sz="0" w:space="0" w:color="auto"/>
                                                        <w:left w:val="none" w:sz="0" w:space="0" w:color="auto"/>
                                                        <w:bottom w:val="none" w:sz="0" w:space="0" w:color="auto"/>
                                                        <w:right w:val="none" w:sz="0" w:space="0" w:color="auto"/>
                                                      </w:divBdr>
                                                      <w:divsChild>
                                                        <w:div w:id="1769082629">
                                                          <w:marLeft w:val="0"/>
                                                          <w:marRight w:val="0"/>
                                                          <w:marTop w:val="0"/>
                                                          <w:marBottom w:val="0"/>
                                                          <w:divBdr>
                                                            <w:top w:val="none" w:sz="0" w:space="0" w:color="auto"/>
                                                            <w:left w:val="none" w:sz="0" w:space="0" w:color="auto"/>
                                                            <w:bottom w:val="none" w:sz="0" w:space="0" w:color="auto"/>
                                                            <w:right w:val="none" w:sz="0" w:space="0" w:color="auto"/>
                                                          </w:divBdr>
                                                        </w:div>
                                                        <w:div w:id="687562910">
                                                          <w:marLeft w:val="240"/>
                                                          <w:marRight w:val="0"/>
                                                          <w:marTop w:val="0"/>
                                                          <w:marBottom w:val="0"/>
                                                          <w:divBdr>
                                                            <w:top w:val="none" w:sz="0" w:space="0" w:color="auto"/>
                                                            <w:left w:val="none" w:sz="0" w:space="0" w:color="auto"/>
                                                            <w:bottom w:val="none" w:sz="0" w:space="0" w:color="auto"/>
                                                            <w:right w:val="none" w:sz="0" w:space="0" w:color="auto"/>
                                                          </w:divBdr>
                                                          <w:divsChild>
                                                            <w:div w:id="1269238973">
                                                              <w:marLeft w:val="0"/>
                                                              <w:marRight w:val="0"/>
                                                              <w:marTop w:val="0"/>
                                                              <w:marBottom w:val="0"/>
                                                              <w:divBdr>
                                                                <w:top w:val="none" w:sz="0" w:space="0" w:color="auto"/>
                                                                <w:left w:val="none" w:sz="0" w:space="0" w:color="auto"/>
                                                                <w:bottom w:val="none" w:sz="0" w:space="0" w:color="auto"/>
                                                                <w:right w:val="none" w:sz="0" w:space="0" w:color="auto"/>
                                                              </w:divBdr>
                                                            </w:div>
                                                          </w:divsChild>
                                                        </w:div>
                                                        <w:div w:id="61147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557232">
                                                  <w:marLeft w:val="0"/>
                                                  <w:marRight w:val="0"/>
                                                  <w:marTop w:val="0"/>
                                                  <w:marBottom w:val="0"/>
                                                  <w:divBdr>
                                                    <w:top w:val="none" w:sz="0" w:space="0" w:color="auto"/>
                                                    <w:left w:val="none" w:sz="0" w:space="0" w:color="auto"/>
                                                    <w:bottom w:val="none" w:sz="0" w:space="0" w:color="auto"/>
                                                    <w:right w:val="none" w:sz="0" w:space="0" w:color="auto"/>
                                                  </w:divBdr>
                                                  <w:divsChild>
                                                    <w:div w:id="1839345156">
                                                      <w:marLeft w:val="0"/>
                                                      <w:marRight w:val="0"/>
                                                      <w:marTop w:val="0"/>
                                                      <w:marBottom w:val="0"/>
                                                      <w:divBdr>
                                                        <w:top w:val="none" w:sz="0" w:space="0" w:color="auto"/>
                                                        <w:left w:val="none" w:sz="0" w:space="0" w:color="auto"/>
                                                        <w:bottom w:val="none" w:sz="0" w:space="0" w:color="auto"/>
                                                        <w:right w:val="none" w:sz="0" w:space="0" w:color="auto"/>
                                                      </w:divBdr>
                                                      <w:divsChild>
                                                        <w:div w:id="823472086">
                                                          <w:marLeft w:val="0"/>
                                                          <w:marRight w:val="0"/>
                                                          <w:marTop w:val="0"/>
                                                          <w:marBottom w:val="0"/>
                                                          <w:divBdr>
                                                            <w:top w:val="none" w:sz="0" w:space="0" w:color="auto"/>
                                                            <w:left w:val="none" w:sz="0" w:space="0" w:color="auto"/>
                                                            <w:bottom w:val="none" w:sz="0" w:space="0" w:color="auto"/>
                                                            <w:right w:val="none" w:sz="0" w:space="0" w:color="auto"/>
                                                          </w:divBdr>
                                                        </w:div>
                                                        <w:div w:id="319046288">
                                                          <w:marLeft w:val="240"/>
                                                          <w:marRight w:val="0"/>
                                                          <w:marTop w:val="0"/>
                                                          <w:marBottom w:val="0"/>
                                                          <w:divBdr>
                                                            <w:top w:val="none" w:sz="0" w:space="0" w:color="auto"/>
                                                            <w:left w:val="none" w:sz="0" w:space="0" w:color="auto"/>
                                                            <w:bottom w:val="none" w:sz="0" w:space="0" w:color="auto"/>
                                                            <w:right w:val="none" w:sz="0" w:space="0" w:color="auto"/>
                                                          </w:divBdr>
                                                          <w:divsChild>
                                                            <w:div w:id="932519702">
                                                              <w:marLeft w:val="0"/>
                                                              <w:marRight w:val="0"/>
                                                              <w:marTop w:val="0"/>
                                                              <w:marBottom w:val="0"/>
                                                              <w:divBdr>
                                                                <w:top w:val="none" w:sz="0" w:space="0" w:color="auto"/>
                                                                <w:left w:val="none" w:sz="0" w:space="0" w:color="auto"/>
                                                                <w:bottom w:val="none" w:sz="0" w:space="0" w:color="auto"/>
                                                                <w:right w:val="none" w:sz="0" w:space="0" w:color="auto"/>
                                                              </w:divBdr>
                                                            </w:div>
                                                          </w:divsChild>
                                                        </w:div>
                                                        <w:div w:id="99833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95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8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995218">
                          <w:marLeft w:val="0"/>
                          <w:marRight w:val="0"/>
                          <w:marTop w:val="0"/>
                          <w:marBottom w:val="0"/>
                          <w:divBdr>
                            <w:top w:val="none" w:sz="0" w:space="0" w:color="auto"/>
                            <w:left w:val="none" w:sz="0" w:space="0" w:color="auto"/>
                            <w:bottom w:val="none" w:sz="0" w:space="0" w:color="auto"/>
                            <w:right w:val="none" w:sz="0" w:space="0" w:color="auto"/>
                          </w:divBdr>
                          <w:divsChild>
                            <w:div w:id="2076663800">
                              <w:marLeft w:val="0"/>
                              <w:marRight w:val="0"/>
                              <w:marTop w:val="0"/>
                              <w:marBottom w:val="0"/>
                              <w:divBdr>
                                <w:top w:val="none" w:sz="0" w:space="0" w:color="auto"/>
                                <w:left w:val="none" w:sz="0" w:space="0" w:color="auto"/>
                                <w:bottom w:val="none" w:sz="0" w:space="0" w:color="auto"/>
                                <w:right w:val="none" w:sz="0" w:space="0" w:color="auto"/>
                              </w:divBdr>
                              <w:divsChild>
                                <w:div w:id="334116339">
                                  <w:marLeft w:val="0"/>
                                  <w:marRight w:val="0"/>
                                  <w:marTop w:val="0"/>
                                  <w:marBottom w:val="0"/>
                                  <w:divBdr>
                                    <w:top w:val="none" w:sz="0" w:space="0" w:color="auto"/>
                                    <w:left w:val="none" w:sz="0" w:space="0" w:color="auto"/>
                                    <w:bottom w:val="none" w:sz="0" w:space="0" w:color="auto"/>
                                    <w:right w:val="none" w:sz="0" w:space="0" w:color="auto"/>
                                  </w:divBdr>
                                </w:div>
                                <w:div w:id="1893733828">
                                  <w:marLeft w:val="240"/>
                                  <w:marRight w:val="0"/>
                                  <w:marTop w:val="0"/>
                                  <w:marBottom w:val="0"/>
                                  <w:divBdr>
                                    <w:top w:val="none" w:sz="0" w:space="0" w:color="auto"/>
                                    <w:left w:val="none" w:sz="0" w:space="0" w:color="auto"/>
                                    <w:bottom w:val="none" w:sz="0" w:space="0" w:color="auto"/>
                                    <w:right w:val="none" w:sz="0" w:space="0" w:color="auto"/>
                                  </w:divBdr>
                                  <w:divsChild>
                                    <w:div w:id="355891675">
                                      <w:marLeft w:val="0"/>
                                      <w:marRight w:val="0"/>
                                      <w:marTop w:val="0"/>
                                      <w:marBottom w:val="0"/>
                                      <w:divBdr>
                                        <w:top w:val="none" w:sz="0" w:space="0" w:color="auto"/>
                                        <w:left w:val="none" w:sz="0" w:space="0" w:color="auto"/>
                                        <w:bottom w:val="none" w:sz="0" w:space="0" w:color="auto"/>
                                        <w:right w:val="none" w:sz="0" w:space="0" w:color="auto"/>
                                      </w:divBdr>
                                      <w:divsChild>
                                        <w:div w:id="471871862">
                                          <w:marLeft w:val="0"/>
                                          <w:marRight w:val="0"/>
                                          <w:marTop w:val="0"/>
                                          <w:marBottom w:val="0"/>
                                          <w:divBdr>
                                            <w:top w:val="none" w:sz="0" w:space="0" w:color="auto"/>
                                            <w:left w:val="none" w:sz="0" w:space="0" w:color="auto"/>
                                            <w:bottom w:val="none" w:sz="0" w:space="0" w:color="auto"/>
                                            <w:right w:val="none" w:sz="0" w:space="0" w:color="auto"/>
                                          </w:divBdr>
                                          <w:divsChild>
                                            <w:div w:id="833685824">
                                              <w:marLeft w:val="0"/>
                                              <w:marRight w:val="0"/>
                                              <w:marTop w:val="0"/>
                                              <w:marBottom w:val="0"/>
                                              <w:divBdr>
                                                <w:top w:val="none" w:sz="0" w:space="0" w:color="auto"/>
                                                <w:left w:val="none" w:sz="0" w:space="0" w:color="auto"/>
                                                <w:bottom w:val="none" w:sz="0" w:space="0" w:color="auto"/>
                                                <w:right w:val="none" w:sz="0" w:space="0" w:color="auto"/>
                                              </w:divBdr>
                                            </w:div>
                                            <w:div w:id="1822497829">
                                              <w:marLeft w:val="240"/>
                                              <w:marRight w:val="0"/>
                                              <w:marTop w:val="0"/>
                                              <w:marBottom w:val="0"/>
                                              <w:divBdr>
                                                <w:top w:val="none" w:sz="0" w:space="0" w:color="auto"/>
                                                <w:left w:val="none" w:sz="0" w:space="0" w:color="auto"/>
                                                <w:bottom w:val="none" w:sz="0" w:space="0" w:color="auto"/>
                                                <w:right w:val="none" w:sz="0" w:space="0" w:color="auto"/>
                                              </w:divBdr>
                                              <w:divsChild>
                                                <w:div w:id="1493717941">
                                                  <w:marLeft w:val="0"/>
                                                  <w:marRight w:val="0"/>
                                                  <w:marTop w:val="0"/>
                                                  <w:marBottom w:val="0"/>
                                                  <w:divBdr>
                                                    <w:top w:val="none" w:sz="0" w:space="0" w:color="auto"/>
                                                    <w:left w:val="none" w:sz="0" w:space="0" w:color="auto"/>
                                                    <w:bottom w:val="none" w:sz="0" w:space="0" w:color="auto"/>
                                                    <w:right w:val="none" w:sz="0" w:space="0" w:color="auto"/>
                                                  </w:divBdr>
                                                </w:div>
                                              </w:divsChild>
                                            </w:div>
                                            <w:div w:id="1453401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29504">
                                      <w:marLeft w:val="0"/>
                                      <w:marRight w:val="0"/>
                                      <w:marTop w:val="0"/>
                                      <w:marBottom w:val="0"/>
                                      <w:divBdr>
                                        <w:top w:val="none" w:sz="0" w:space="0" w:color="auto"/>
                                        <w:left w:val="none" w:sz="0" w:space="0" w:color="auto"/>
                                        <w:bottom w:val="none" w:sz="0" w:space="0" w:color="auto"/>
                                        <w:right w:val="none" w:sz="0" w:space="0" w:color="auto"/>
                                      </w:divBdr>
                                      <w:divsChild>
                                        <w:div w:id="2073695686">
                                          <w:marLeft w:val="0"/>
                                          <w:marRight w:val="0"/>
                                          <w:marTop w:val="0"/>
                                          <w:marBottom w:val="0"/>
                                          <w:divBdr>
                                            <w:top w:val="none" w:sz="0" w:space="0" w:color="auto"/>
                                            <w:left w:val="none" w:sz="0" w:space="0" w:color="auto"/>
                                            <w:bottom w:val="none" w:sz="0" w:space="0" w:color="auto"/>
                                            <w:right w:val="none" w:sz="0" w:space="0" w:color="auto"/>
                                          </w:divBdr>
                                          <w:divsChild>
                                            <w:div w:id="1737126687">
                                              <w:marLeft w:val="0"/>
                                              <w:marRight w:val="0"/>
                                              <w:marTop w:val="0"/>
                                              <w:marBottom w:val="0"/>
                                              <w:divBdr>
                                                <w:top w:val="none" w:sz="0" w:space="0" w:color="auto"/>
                                                <w:left w:val="none" w:sz="0" w:space="0" w:color="auto"/>
                                                <w:bottom w:val="none" w:sz="0" w:space="0" w:color="auto"/>
                                                <w:right w:val="none" w:sz="0" w:space="0" w:color="auto"/>
                                              </w:divBdr>
                                            </w:div>
                                            <w:div w:id="337853894">
                                              <w:marLeft w:val="240"/>
                                              <w:marRight w:val="0"/>
                                              <w:marTop w:val="0"/>
                                              <w:marBottom w:val="0"/>
                                              <w:divBdr>
                                                <w:top w:val="none" w:sz="0" w:space="0" w:color="auto"/>
                                                <w:left w:val="none" w:sz="0" w:space="0" w:color="auto"/>
                                                <w:bottom w:val="none" w:sz="0" w:space="0" w:color="auto"/>
                                                <w:right w:val="none" w:sz="0" w:space="0" w:color="auto"/>
                                              </w:divBdr>
                                              <w:divsChild>
                                                <w:div w:id="425541393">
                                                  <w:marLeft w:val="0"/>
                                                  <w:marRight w:val="0"/>
                                                  <w:marTop w:val="0"/>
                                                  <w:marBottom w:val="0"/>
                                                  <w:divBdr>
                                                    <w:top w:val="none" w:sz="0" w:space="0" w:color="auto"/>
                                                    <w:left w:val="none" w:sz="0" w:space="0" w:color="auto"/>
                                                    <w:bottom w:val="none" w:sz="0" w:space="0" w:color="auto"/>
                                                    <w:right w:val="none" w:sz="0" w:space="0" w:color="auto"/>
                                                  </w:divBdr>
                                                </w:div>
                                              </w:divsChild>
                                            </w:div>
                                            <w:div w:id="184497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17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72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91.230.219.250/PreventionGoalsService.asmx" TargetMode="External"/><Relationship Id="rId5" Type="http://schemas.openxmlformats.org/officeDocument/2006/relationships/hyperlink" Target="https://portal.fzo.org.mk/PreventionGoalsService.asm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495</TotalTime>
  <Pages>9</Pages>
  <Words>3162</Words>
  <Characters>18029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Ljupco Jovanovski</dc:creator>
  <cp:keywords/>
  <dc:description/>
  <cp:lastModifiedBy>Jane Jovanovski</cp:lastModifiedBy>
  <cp:revision>24</cp:revision>
  <dcterms:created xsi:type="dcterms:W3CDTF">2015-06-29T08:15:00Z</dcterms:created>
  <dcterms:modified xsi:type="dcterms:W3CDTF">2015-08-12T08:35:00Z</dcterms:modified>
</cp:coreProperties>
</file>